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670"/>
        <w:tblW w:w="5000" w:type="pct"/>
        <w:tblLook w:val="04A0"/>
      </w:tblPr>
      <w:tblGrid>
        <w:gridCol w:w="14786"/>
      </w:tblGrid>
      <w:tr w:rsidR="00D07152" w:rsidTr="00D07152">
        <w:trPr>
          <w:trHeight w:val="428"/>
        </w:trPr>
        <w:tc>
          <w:tcPr>
            <w:tcW w:w="5000" w:type="pct"/>
          </w:tcPr>
          <w:p w:rsidR="00D07152" w:rsidRPr="002C705C" w:rsidRDefault="007E0BC1" w:rsidP="00D07152">
            <w:pPr>
              <w:pStyle w:val="a3"/>
              <w:jc w:val="center"/>
              <w:rPr>
                <w:rFonts w:eastAsiaTheme="majorEastAsia"/>
                <w:caps/>
                <w:sz w:val="32"/>
                <w:szCs w:val="32"/>
              </w:rPr>
            </w:pPr>
            <w:sdt>
              <w:sdtPr>
                <w:rPr>
                  <w:rFonts w:eastAsiaTheme="majorEastAsia"/>
                  <w:caps/>
                  <w:sz w:val="32"/>
                  <w:szCs w:val="32"/>
                </w:rPr>
                <w:alias w:val="Организация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r w:rsidR="002C705C">
                  <w:rPr>
                    <w:rFonts w:eastAsiaTheme="majorEastAsia"/>
                    <w:caps/>
                    <w:sz w:val="32"/>
                    <w:szCs w:val="32"/>
                  </w:rPr>
                  <w:t>МУНИЦИПАЛЬНОЕ БЮДЖЕТНОЕ ДОШКОЛЬНОЕ ОБРАЗОВАТЕЛЬНОЕ  УЧРЕЖДЕНИЕ « ДЕТСКИЙ САД №4 «СОЛНЫШКО»»</w:t>
                </w:r>
              </w:sdtContent>
            </w:sdt>
          </w:p>
        </w:tc>
      </w:tr>
      <w:tr w:rsidR="00D07152" w:rsidTr="00D07152">
        <w:trPr>
          <w:trHeight w:val="720"/>
        </w:trPr>
        <w:sdt>
          <w:sdtPr>
            <w:rPr>
              <w:rFonts w:eastAsiaTheme="majorEastAsia"/>
              <w:sz w:val="32"/>
              <w:szCs w:val="32"/>
            </w:rPr>
            <w:alias w:val="Подзаголовок"/>
            <w:id w:val="15524255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D07152" w:rsidRPr="002C705C" w:rsidRDefault="00D07152" w:rsidP="00D07152">
                <w:pPr>
                  <w:pStyle w:val="a3"/>
                  <w:jc w:val="center"/>
                  <w:rPr>
                    <w:rFonts w:eastAsiaTheme="majorEastAsia"/>
                    <w:sz w:val="32"/>
                    <w:szCs w:val="32"/>
                  </w:rPr>
                </w:pPr>
                <w:r w:rsidRPr="002C705C">
                  <w:rPr>
                    <w:rFonts w:eastAsiaTheme="majorEastAsia"/>
                    <w:sz w:val="32"/>
                    <w:szCs w:val="32"/>
                  </w:rPr>
                  <w:t xml:space="preserve">     </w:t>
                </w:r>
              </w:p>
            </w:tc>
          </w:sdtContent>
        </w:sdt>
      </w:tr>
      <w:tr w:rsidR="00D07152" w:rsidTr="00D07152">
        <w:trPr>
          <w:trHeight w:val="360"/>
        </w:trPr>
        <w:tc>
          <w:tcPr>
            <w:tcW w:w="5000" w:type="pct"/>
            <w:vAlign w:val="center"/>
          </w:tcPr>
          <w:p w:rsidR="00D07152" w:rsidRDefault="00D07152" w:rsidP="00D07152">
            <w:pPr>
              <w:pStyle w:val="a3"/>
              <w:jc w:val="center"/>
            </w:pPr>
          </w:p>
        </w:tc>
      </w:tr>
      <w:tr w:rsidR="00D07152" w:rsidTr="00D07152">
        <w:trPr>
          <w:trHeight w:val="360"/>
        </w:trPr>
        <w:tc>
          <w:tcPr>
            <w:tcW w:w="5000" w:type="pct"/>
            <w:vAlign w:val="center"/>
          </w:tcPr>
          <w:p w:rsidR="00D07152" w:rsidRDefault="00D07152" w:rsidP="00D07152">
            <w:pPr>
              <w:pStyle w:val="a3"/>
              <w:rPr>
                <w:b/>
                <w:bCs/>
              </w:rPr>
            </w:pPr>
          </w:p>
        </w:tc>
      </w:tr>
      <w:tr w:rsidR="00D07152" w:rsidTr="00D07152">
        <w:trPr>
          <w:trHeight w:val="360"/>
        </w:trPr>
        <w:sdt>
          <w:sdtPr>
            <w:rPr>
              <w:b/>
              <w:bCs/>
            </w:rPr>
            <w:alias w:val="Дата"/>
            <w:id w:val="516659546"/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5000" w:type="pct"/>
                <w:vAlign w:val="center"/>
              </w:tcPr>
              <w:p w:rsidR="00D07152" w:rsidRDefault="00D07152" w:rsidP="00D07152">
                <w:pPr>
                  <w:pStyle w:val="a3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 xml:space="preserve">     </w:t>
                </w:r>
              </w:p>
            </w:tc>
          </w:sdtContent>
        </w:sdt>
      </w:tr>
    </w:tbl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dt>
      <w:sdtPr>
        <w:rPr>
          <w:rFonts w:ascii="Times New Roman" w:eastAsiaTheme="majorEastAsia" w:hAnsi="Times New Roman" w:cs="Times New Roman"/>
          <w:b/>
          <w:caps/>
          <w:sz w:val="44"/>
          <w:szCs w:val="44"/>
        </w:rPr>
        <w:id w:val="-16002454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Cs/>
          <w:sz w:val="28"/>
          <w:szCs w:val="28"/>
        </w:rPr>
      </w:sdtEndPr>
      <w:sdtContent>
        <w:p w:rsidR="00D07152" w:rsidRPr="00231EF5" w:rsidRDefault="00D07152" w:rsidP="00D07152">
          <w:pPr>
            <w:jc w:val="center"/>
            <w:rPr>
              <w:rFonts w:ascii="Times New Roman" w:eastAsiaTheme="majorEastAsia" w:hAnsi="Times New Roman" w:cs="Times New Roman"/>
              <w:b/>
              <w:caps/>
              <w:sz w:val="80"/>
              <w:szCs w:val="80"/>
            </w:rPr>
          </w:pPr>
          <w:r w:rsidRPr="00231EF5">
            <w:rPr>
              <w:rFonts w:ascii="Times New Roman" w:eastAsiaTheme="majorEastAsia" w:hAnsi="Times New Roman" w:cs="Times New Roman"/>
              <w:b/>
              <w:caps/>
              <w:sz w:val="48"/>
              <w:szCs w:val="48"/>
            </w:rPr>
            <w:t>комплексно-тематическое планирование НОД по физической культуре</w:t>
          </w:r>
        </w:p>
        <w:p w:rsidR="00D07152" w:rsidRPr="00231EF5" w:rsidRDefault="00D07152" w:rsidP="00D07152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231EF5">
            <w:rPr>
              <w:rFonts w:ascii="Times New Roman" w:eastAsiaTheme="majorEastAsia" w:hAnsi="Times New Roman" w:cs="Times New Roman"/>
              <w:caps/>
              <w:sz w:val="32"/>
              <w:szCs w:val="32"/>
            </w:rPr>
            <w:t>младшая группа</w:t>
          </w:r>
        </w:p>
        <w:p w:rsidR="00D07152" w:rsidRDefault="00D07152" w:rsidP="00D0715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4786"/>
          </w:tblGrid>
          <w:tr w:rsidR="00D07152" w:rsidTr="00CC3C22">
            <w:tc>
              <w:tcPr>
                <w:tcW w:w="5000" w:type="pct"/>
              </w:tcPr>
              <w:p w:rsidR="00D07152" w:rsidRDefault="00D07152" w:rsidP="00CC3C22">
                <w:pPr>
                  <w:pStyle w:val="a3"/>
                </w:pPr>
              </w:p>
            </w:tc>
          </w:tr>
        </w:tbl>
        <w:p w:rsidR="00D07152" w:rsidRDefault="00D07152" w:rsidP="00D07152">
          <w:pPr>
            <w:rPr>
              <w:b/>
              <w:bCs/>
              <w:caps/>
              <w:sz w:val="28"/>
              <w:szCs w:val="28"/>
            </w:rPr>
          </w:pPr>
          <w:r>
            <w:t xml:space="preserve">                                                                                                                              </w:t>
          </w:r>
          <w:r>
            <w:rPr>
              <w:rFonts w:asciiTheme="majorHAnsi" w:eastAsiaTheme="majorEastAsia" w:hAnsiTheme="majorHAnsi" w:cstheme="majorBidi"/>
              <w:caps/>
            </w:rPr>
            <w:t>2019-2020гг. </w:t>
          </w:r>
          <w:r>
            <w:rPr>
              <w:b/>
              <w:bCs/>
              <w:caps/>
              <w:sz w:val="28"/>
              <w:szCs w:val="28"/>
            </w:rPr>
            <w:t xml:space="preserve"> </w:t>
          </w:r>
          <w:r>
            <w:rPr>
              <w:b/>
              <w:bCs/>
              <w:caps/>
              <w:sz w:val="28"/>
              <w:szCs w:val="28"/>
            </w:rPr>
            <w:br w:type="page"/>
          </w:r>
          <w:r>
            <w:rPr>
              <w:rFonts w:asciiTheme="majorHAnsi" w:eastAsiaTheme="majorEastAsia" w:hAnsiTheme="majorHAnsi" w:cstheme="majorBidi"/>
              <w:caps/>
            </w:rPr>
            <w:lastRenderedPageBreak/>
            <w:t xml:space="preserve"> </w:t>
          </w:r>
        </w:p>
      </w:sdtContent>
    </w:sdt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D07152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231EF5" w:rsidP="00D071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D07152"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2408"/>
        <w:gridCol w:w="428"/>
        <w:gridCol w:w="2694"/>
      </w:tblGrid>
      <w:tr w:rsidR="00D07152" w:rsidRPr="00D07152" w:rsidTr="00D07152">
        <w:trPr>
          <w:trHeight w:val="180"/>
        </w:trPr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Темы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высоко поднимая колени, с остановкой на сигнал «Стоп»; бег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колонне, врассыпную с высоким подниманием коленей, перестроение в три звена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и бег между двумя параллельными линиями (длина – 3м, ширина – 25см).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Подпрыгивание на месте на двух ногах «Достань до предмета».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мячей друг другу двумя руками, исходное положение – стоя на коленях.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с опорой на колени и ладони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оползи до погремушки)</w:t>
            </w:r>
          </w:p>
        </w:tc>
      </w:tr>
      <w:tr w:rsidR="00D07152" w:rsidRPr="00D07152" w:rsidTr="00D07152">
        <w:trPr>
          <w:trHeight w:val="4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«Бегите ко мне»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воробышки»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«Быстро в домик»</w:t>
            </w:r>
          </w:p>
        </w:tc>
      </w:tr>
      <w:tr w:rsidR="00D07152" w:rsidRPr="00D07152" w:rsidTr="00D07152">
        <w:trPr>
          <w:trHeight w:val="76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птичку»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жучка»</w:t>
            </w:r>
          </w:p>
        </w:tc>
      </w:tr>
    </w:tbl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EF5" w:rsidRPr="00231EF5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1EF5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D07152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231EF5" w:rsidRPr="00D07152" w:rsidRDefault="00231EF5" w:rsidP="00231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ОКТЯБРЬ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2408"/>
        <w:gridCol w:w="428"/>
        <w:gridCol w:w="2694"/>
      </w:tblGrid>
      <w:tr w:rsidR="00231EF5" w:rsidRPr="00D07152" w:rsidTr="00CC3C22"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231EF5" w:rsidRPr="00D07152" w:rsidTr="00CC3C2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Темы</w:t>
            </w: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 </w:t>
            </w:r>
          </w:p>
          <w:p w:rsidR="00D07152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231EF5" w:rsidRPr="00D07152" w:rsidTr="00CC3C2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1EF5" w:rsidRPr="00D07152" w:rsidTr="00CC3C2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и бег в колонне по одному, врассыпную, по кругу, с поворотом в другую сторону</w:t>
            </w:r>
          </w:p>
        </w:tc>
      </w:tr>
      <w:tr w:rsidR="00231EF5" w:rsidRPr="00D07152" w:rsidTr="00CC3C2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стульчиках</w:t>
            </w:r>
          </w:p>
        </w:tc>
      </w:tr>
      <w:tr w:rsidR="00231EF5" w:rsidRPr="00D07152" w:rsidTr="00CC3C2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Ходьба по «мостику».</w:t>
            </w:r>
          </w:p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 Прыжки на двух ногах до шнура, перепрыгнуть и пойти дальше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на двух ногах из обруча в обруч.</w:t>
            </w:r>
          </w:p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мяча друг другу, исходное положение – стоя на коленях.</w:t>
            </w:r>
          </w:p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Прокатывание мяча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мостику двумя руками перед собой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1EF5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мячей в прямом направлении</w:t>
            </w:r>
          </w:p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между предметами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Лазание под шнур (50см) 2. 2. Ходьба и бег между предметами</w:t>
            </w:r>
          </w:p>
        </w:tc>
      </w:tr>
      <w:tr w:rsidR="00231EF5" w:rsidRPr="00D07152" w:rsidTr="00CC3C2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мяч»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«Ловкий шофер»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 серый умывается»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воробышки»</w:t>
            </w:r>
          </w:p>
        </w:tc>
      </w:tr>
      <w:tr w:rsidR="00231EF5" w:rsidRPr="00D07152" w:rsidTr="00CC3C22">
        <w:trPr>
          <w:trHeight w:val="152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231EF5" w:rsidP="00CC3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с мячом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поехали в гараж»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зайку»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C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за «котом»</w:t>
            </w:r>
          </w:p>
        </w:tc>
      </w:tr>
    </w:tbl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231EF5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НОЯБРЬ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2408"/>
        <w:gridCol w:w="428"/>
        <w:gridCol w:w="2694"/>
      </w:tblGrid>
      <w:tr w:rsidR="00D07152" w:rsidRPr="00D07152" w:rsidTr="00D07152"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Темы </w:t>
            </w:r>
            <w:r w:rsidR="00D07152"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гровые задания «Мышки», «бабочки», ходьба с высоким подниманием колен.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ленточками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флажками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Ходьба по «тропинке».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2.Прыжки на двух ногах (расстояние 3-4 м)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из обруча в обруч.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 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между предметами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2.Ползание с опорой на колени и ладони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оползи до погремушки)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Ползание по доске на коленях и ладонях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«Ловкий шофер»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«Мыши в кладовой»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ровненькой дорожке»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комара…»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зайчонка»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спрятался мышонок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 по одному»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 за комаром»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2408"/>
        <w:gridCol w:w="428"/>
        <w:gridCol w:w="2694"/>
      </w:tblGrid>
      <w:tr w:rsidR="00D07152" w:rsidRPr="00D07152" w:rsidTr="00D07152"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231EF5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07152"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  <w:r w:rsidR="00D07152"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rPr>
          <w:trHeight w:val="7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и бег в колонне по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одному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врассыпную с нахождением своего места в колонне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 мячом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стульчиках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Игровое упражнение «Пройди не задень» (20см).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Игровое упражнение «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Лягушки-попрыгушки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Прыжки со скамейки 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Прокатывание мячей друг другу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1.Прокатывание мяча между предметами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2.Ползание под дугу.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Игровое упражнение «Жучки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набревнышках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«Пройдем по мостику»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«Коршун и птенчики»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домик»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одному.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«Тише, мыши…».</w:t>
            </w:r>
          </w:p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обычным шагом и на носках с задержкой дыхания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лягушонка».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птенчика»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ЯНВАРЬ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2408"/>
        <w:gridCol w:w="428"/>
        <w:gridCol w:w="2694"/>
      </w:tblGrid>
      <w:tr w:rsidR="00D07152" w:rsidRPr="00D07152" w:rsidTr="00D07152"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</w:t>
            </w:r>
            <w:r w:rsid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Темы</w:t>
            </w: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одному,  на носках. Бег  врассыпную с нахождением своего места в колонне, с остановкой по сигналу; со сменой ведущего, с выполнением заданий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платочками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кубиком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Пройди не упади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на двух ногах из обруча в обруч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«Зайки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рыгуны»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«Прокати-поймай»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Ползание на коленях и ладонях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Ползание под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дугу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касаясь руками пола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2.«По тропинке»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«Коршун и цыплята»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цвет»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«Лохматый пес»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цыпленка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  одному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ФЕВРАЛЬ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794"/>
        <w:gridCol w:w="42"/>
        <w:gridCol w:w="2936"/>
        <w:gridCol w:w="42"/>
        <w:gridCol w:w="2552"/>
      </w:tblGrid>
      <w:tr w:rsidR="00D07152" w:rsidRPr="00D07152" w:rsidTr="00D07152">
        <w:tc>
          <w:tcPr>
            <w:tcW w:w="132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1EF5" w:rsidRDefault="00231EF5" w:rsidP="0023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Темы</w:t>
            </w:r>
            <w:r w:rsidR="00D07152"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single" w:sz="2" w:space="0" w:color="000000" w:frame="1"/>
                <w:lang w:eastAsia="ru-RU"/>
              </w:rPr>
              <w:t xml:space="preserve"> </w:t>
            </w:r>
          </w:p>
          <w:p w:rsidR="00D07152" w:rsidRPr="00D07152" w:rsidRDefault="00D07152" w:rsidP="00231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14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кругу, в колонне по одному с выполнением заданий.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Перешагни-не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наступи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из обруча в обруч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Прокатывание мяча.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Прыжки со скамейки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Бросание мяча через шнур.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шнур в группировке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Лазание под дугу в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групперовке</w:t>
            </w:r>
            <w:proofErr w:type="spellEnd"/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Ходьба по ограниченной поверхности</w:t>
            </w:r>
          </w:p>
        </w:tc>
      </w:tr>
      <w:tr w:rsidR="00D07152" w:rsidRPr="00D07152" w:rsidTr="00D07152">
        <w:trPr>
          <w:trHeight w:val="56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свой цвет»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в гнездышках»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«Воробышки и кот»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«Лягушки»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выбору детей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воробышка»</w:t>
            </w:r>
          </w:p>
        </w:tc>
        <w:tc>
          <w:tcPr>
            <w:tcW w:w="2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по одному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лягушонка»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МАРТ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3076"/>
        <w:gridCol w:w="142"/>
        <w:gridCol w:w="2978"/>
      </w:tblGrid>
      <w:tr w:rsidR="00D07152" w:rsidRPr="00D07152" w:rsidTr="00D07152">
        <w:trPr>
          <w:trHeight w:val="180"/>
        </w:trPr>
        <w:tc>
          <w:tcPr>
            <w:tcW w:w="13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Темы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в колонне по одному, бег по извилистой дорожке, бег врассыпную, коленей, перестроение в два звена, перестроение  из колонны в шеренгу и наоборот,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взявшись за руки, с ускорением и замедлением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Бросание большого мяча вперед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двумя руками от груди</w:t>
            </w:r>
          </w:p>
          <w:p w:rsidR="00D07152" w:rsidRPr="00D07152" w:rsidRDefault="00D07152" w:rsidP="00D07152">
            <w:pPr>
              <w:numPr>
                <w:ilvl w:val="0"/>
                <w:numId w:val="1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со сменой положения (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врозь-вместе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скамейке, лежа на животе</w:t>
            </w:r>
          </w:p>
          <w:p w:rsidR="00D07152" w:rsidRPr="00D07152" w:rsidRDefault="00D07152" w:rsidP="00D07152">
            <w:pPr>
              <w:numPr>
                <w:ilvl w:val="0"/>
                <w:numId w:val="2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кирпичикам, расположенным на расстоянии 15 см друг от друга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предметы (высота 5-10 см)</w:t>
            </w:r>
          </w:p>
          <w:p w:rsidR="00D07152" w:rsidRPr="00D07152" w:rsidRDefault="00D07152" w:rsidP="00D07152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ind w:left="1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Бросание большого мяча двумя руками из-за головы через веревку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Ползание по наклонной доске</w:t>
            </w:r>
          </w:p>
          <w:p w:rsidR="00D07152" w:rsidRPr="00D07152" w:rsidRDefault="00D07152" w:rsidP="00D07152">
            <w:pPr>
              <w:numPr>
                <w:ilvl w:val="0"/>
                <w:numId w:val="4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кирпичикам, расположенным на расстоянии 20 см друг от друга</w:t>
            </w:r>
          </w:p>
        </w:tc>
      </w:tr>
      <w:tr w:rsidR="00D07152" w:rsidRPr="00D07152" w:rsidTr="00D07152">
        <w:trPr>
          <w:trHeight w:val="4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медведя 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бору»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дождик»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«Зайка беленький сидит»</w:t>
            </w:r>
          </w:p>
        </w:tc>
      </w:tr>
      <w:tr w:rsidR="00D07152" w:rsidRPr="00D07152" w:rsidTr="00D07152">
        <w:trPr>
          <w:trHeight w:val="76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птичку»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«Ходьба в колонне</w:t>
            </w:r>
            <w:r w:rsidRPr="00D07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одному»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жучка»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АПРЕЛЬ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3076"/>
        <w:gridCol w:w="142"/>
        <w:gridCol w:w="2978"/>
      </w:tblGrid>
      <w:tr w:rsidR="00D07152" w:rsidRPr="00D07152" w:rsidTr="00D07152">
        <w:trPr>
          <w:trHeight w:val="180"/>
        </w:trPr>
        <w:tc>
          <w:tcPr>
            <w:tcW w:w="13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Темы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«</w:t>
            </w:r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дополнительным заданием с остановкой по сигналу, поворот вокруг себя, перестроение в три звена, бег с ускорением и замедлением, построение в шеренги, в круг.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обручем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кубиками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1.Прыжки через предметы (высота 5-10 см)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2.Влезание на гимнастическую скамейку с дополнительным заданием для рук (руки в стороны)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Влезание на гимнастическую скамейку с дополнительным заданием для рук (руки в стороны)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2.Бросание предметов в цель (расстояние 1 м) одной рукой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1.Добеги и прыгни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Лазание по лестнице-стремянке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Бросание мяча вверх и попытка поймать его. 2.Ходьба по шнуру «зигзагом»</w:t>
            </w:r>
          </w:p>
        </w:tc>
      </w:tr>
      <w:tr w:rsidR="00D07152" w:rsidRPr="00D07152" w:rsidTr="00D07152">
        <w:trPr>
          <w:trHeight w:val="4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и лиса»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«Поймай комара»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«Жуки»</w:t>
            </w:r>
          </w:p>
        </w:tc>
      </w:tr>
      <w:tr w:rsidR="00D07152" w:rsidRPr="00D07152" w:rsidTr="00D07152">
        <w:trPr>
          <w:trHeight w:val="76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с мячом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поехали в гараж»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комара»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жука»</w:t>
            </w:r>
          </w:p>
        </w:tc>
      </w:tr>
    </w:tbl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1EF5" w:rsidRPr="00231EF5" w:rsidRDefault="00231EF5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64D3" w:rsidRDefault="00CF64D3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КОМПЛЕКСНО-ТЕМАТИЧЕСКОЕ ПЛАНИРОВАНИЕ НОД ПО ФИЗИЧЕСКОЙ КУЛЬТУРЕ</w:t>
      </w:r>
    </w:p>
    <w:p w:rsidR="00D07152" w:rsidRPr="00D07152" w:rsidRDefault="00D07152" w:rsidP="00D071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МАЙ (младшая группа)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6"/>
        <w:gridCol w:w="3118"/>
        <w:gridCol w:w="2694"/>
        <w:gridCol w:w="142"/>
        <w:gridCol w:w="3076"/>
        <w:gridCol w:w="142"/>
        <w:gridCol w:w="2978"/>
      </w:tblGrid>
      <w:tr w:rsidR="00D07152" w:rsidRPr="00D07152" w:rsidTr="00D07152">
        <w:trPr>
          <w:trHeight w:val="180"/>
        </w:trPr>
        <w:tc>
          <w:tcPr>
            <w:tcW w:w="138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07152" w:rsidRPr="00D07152" w:rsidTr="00D07152">
        <w:trPr>
          <w:trHeight w:val="360"/>
        </w:trPr>
        <w:tc>
          <w:tcPr>
            <w:tcW w:w="1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Темы </w:t>
            </w:r>
          </w:p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</w:tr>
      <w:tr w:rsidR="00D07152" w:rsidRPr="00D07152" w:rsidTr="00D07152">
        <w:trPr>
          <w:trHeight w:val="3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21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Размыкание и смыкание при построении обычным шагом, построение в колонну парами, повороты направо и налево с переступанием</w:t>
            </w:r>
          </w:p>
        </w:tc>
      </w:tr>
      <w:tr w:rsidR="00D07152" w:rsidRPr="00D07152" w:rsidTr="00D07152">
        <w:trPr>
          <w:trHeight w:val="24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скакалкой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предметов</w:t>
            </w:r>
          </w:p>
        </w:tc>
      </w:tr>
      <w:tr w:rsidR="00D07152" w:rsidRPr="00D07152" w:rsidTr="00D07152"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движений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1.Прямой галоп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Бросание мяча вверх и попытка поймать его.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Влезание на гимнастическую стенку и спуск  с нее.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Прямой галоп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Влезание на гимнастическую стенку и спуск с нее.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на дальность правой и левой рукой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Влезание на гимнастическую стенку и спуск с нее.</w:t>
            </w:r>
          </w:p>
          <w:p w:rsidR="00D07152" w:rsidRPr="00D07152" w:rsidRDefault="00D07152" w:rsidP="00D071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Метание на дальность правой и левой рукой</w:t>
            </w:r>
          </w:p>
        </w:tc>
      </w:tr>
      <w:tr w:rsidR="00D07152" w:rsidRPr="00D07152" w:rsidTr="00D07152">
        <w:trPr>
          <w:trHeight w:val="40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«Машины »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«Бросание мяча вперед»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«Рыбаки и рыбки»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«Прокати обруч»</w:t>
            </w:r>
          </w:p>
        </w:tc>
      </w:tr>
      <w:tr w:rsidR="00D07152" w:rsidRPr="00D07152" w:rsidTr="00D07152">
        <w:trPr>
          <w:trHeight w:val="760"/>
        </w:trPr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07152" w:rsidRPr="00D07152" w:rsidRDefault="00D07152" w:rsidP="00D07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Малоподвиж-ные</w:t>
            </w:r>
            <w:proofErr w:type="spellEnd"/>
            <w:proofErr w:type="gramEnd"/>
            <w:r w:rsidRPr="00231E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поехали в гараж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 колонне с мячом</w:t>
            </w:r>
          </w:p>
        </w:tc>
        <w:tc>
          <w:tcPr>
            <w:tcW w:w="3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рыбку»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7152" w:rsidRPr="00D07152" w:rsidRDefault="00D07152" w:rsidP="00D07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1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«Найдем жука»</w:t>
            </w:r>
          </w:p>
        </w:tc>
      </w:tr>
    </w:tbl>
    <w:p w:rsidR="00436504" w:rsidRPr="00231EF5" w:rsidRDefault="00436504">
      <w:pPr>
        <w:rPr>
          <w:rFonts w:ascii="Times New Roman" w:hAnsi="Times New Roman" w:cs="Times New Roman"/>
          <w:sz w:val="24"/>
          <w:szCs w:val="24"/>
        </w:rPr>
      </w:pPr>
    </w:p>
    <w:sectPr w:rsidR="00436504" w:rsidRPr="00231EF5" w:rsidSect="00D071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56E"/>
    <w:multiLevelType w:val="multilevel"/>
    <w:tmpl w:val="C74E7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54D28"/>
    <w:multiLevelType w:val="multilevel"/>
    <w:tmpl w:val="7CC6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E2765"/>
    <w:multiLevelType w:val="multilevel"/>
    <w:tmpl w:val="F004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C35B1D"/>
    <w:multiLevelType w:val="multilevel"/>
    <w:tmpl w:val="400A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152"/>
    <w:rsid w:val="00231EF5"/>
    <w:rsid w:val="002C705C"/>
    <w:rsid w:val="00436504"/>
    <w:rsid w:val="007E0BC1"/>
    <w:rsid w:val="00CF64D3"/>
    <w:rsid w:val="00D0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07152"/>
  </w:style>
  <w:style w:type="paragraph" w:customStyle="1" w:styleId="c7">
    <w:name w:val="c7"/>
    <w:basedOn w:val="a"/>
    <w:rsid w:val="00D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07152"/>
  </w:style>
  <w:style w:type="paragraph" w:customStyle="1" w:styleId="c36">
    <w:name w:val="c36"/>
    <w:basedOn w:val="a"/>
    <w:rsid w:val="00D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D0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07152"/>
  </w:style>
  <w:style w:type="paragraph" w:styleId="a3">
    <w:name w:val="No Spacing"/>
    <w:link w:val="a4"/>
    <w:uiPriority w:val="1"/>
    <w:qFormat/>
    <w:rsid w:val="00D0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07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БЮДЖЕТНОЕ ДОШКОЛЬНОЕ ОБРАЗОВАТЕЛЬНОЕ  УЧРЕЖДЕНИЕ « ДЕТСКИЙ САД №4 «СОЛНЫШКО»»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2021-03-21T04:46:00Z</dcterms:created>
  <dcterms:modified xsi:type="dcterms:W3CDTF">2021-03-22T03:01:00Z</dcterms:modified>
</cp:coreProperties>
</file>