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90597E">
        <w:rPr>
          <w:b w:val="0"/>
          <w:color w:val="333333"/>
          <w:kern w:val="36"/>
          <w:sz w:val="28"/>
          <w:szCs w:val="28"/>
        </w:rPr>
        <w:t>«Профилактика сколиоза у детей дошкольного возраста»</w:t>
      </w: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2018</w:t>
      </w:r>
      <w:r w:rsidRPr="001A4B6C">
        <w:rPr>
          <w:b w:val="0"/>
        </w:rPr>
        <w:t>г</w:t>
      </w:r>
      <w:r w:rsidRPr="001A4B6C">
        <w:rPr>
          <w:b w:val="0"/>
          <w:sz w:val="32"/>
          <w:szCs w:val="32"/>
        </w:rPr>
        <w:t xml:space="preserve">  </w:t>
      </w:r>
    </w:p>
    <w:p w:rsidR="0090597E" w:rsidRPr="001A4B6C" w:rsidRDefault="0090597E" w:rsidP="0090597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</w:p>
    <w:p w:rsidR="0090597E" w:rsidRPr="0090597E" w:rsidRDefault="0090597E" w:rsidP="0090597E">
      <w:pPr>
        <w:shd w:val="clear" w:color="auto" w:fill="FFFFFF"/>
        <w:spacing w:before="100" w:after="30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Спортивно-оздоровительное мероприятие «Родительский клуб». Тема «Профилактика сколиоза у детей дошкольного возраста»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Спортивно-оздоровительное мероприятие «Родительский клуб». Тема «Профилактика сколиоза у детей дошкольного возраста»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Спортивно-оздоровительное мероприятие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059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Родительский клуб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Тема 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Профилактика сколиоза у детей дошкольного возраста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привлечение внимания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проблеме нарушения осанки у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дошкольного возраста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закрепление знаний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о том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сформировать правильную осанку у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проведения –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спортивный зал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приглашаются в одежде, удобной для выполнения физических упражнений. Время проведения – середина февраля.</w:t>
      </w:r>
    </w:p>
    <w:p w:rsidR="0090597E" w:rsidRPr="0090597E" w:rsidRDefault="0090597E" w:rsidP="0090597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этап.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Приветствие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просит всех присутствующих встать в круг, поприветствовать друг друга, сказать своему соседу слева комплимент, чтобы задать положительный тон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мероприятию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этап.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Зачитывается доклад на тему «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Сколиоз у детей дошкольного возраста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симптомы болезни и ее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этап.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Тест на определение силы и выносливости мышц </w:t>
      </w:r>
      <w:proofErr w:type="spell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спины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роводится</w:t>
      </w:r>
      <w:proofErr w:type="spell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следующим образом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лежа на животе, приподнять голову, верхнюю часть груди и руки. Руки отведены назад. По секундомеру определяется время удержания этой позы. Средние показатели для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2-4 года – -1 мин.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4-7 лет – около 2 мин.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7-10 лет – 2-3 мин.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10-12 лет – не менее 3 мин.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тестирование среди желающих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 чтобы взрослым поддерживать свой позвоночник в приличном состоянии, необходимо удерживать данную позу в течение 3-5 мин.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4-й этап.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Показывается и выполняется вместе с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комплекс упражнений для укрепления мышц спины, грудной клетки и живота.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укрепления мышц спины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лежа на животе, голова, туловище и ноги располагаются на одной прямой линии. Руки согнуты впереди, голова лбом лежит на тыльной поверхности пальцев.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перечисляются по мере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возрастания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сложности и увеличения нагрузки на мышцы спины.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однять голову, задержаться в этом положении, вернуться в и. п. 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поднять голову и плечевой пояс, руки в стороны, задержаться в этом положении, вернуться в и. п.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поднять голову и плечевой пояс, руки на поясе, задержаться в этом положении, вернуться в и. п.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поднимать ноги поочередно, не отрывая таза от пола;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поднять голову и плечевой пояс, руки вперед с хлопком, вернуться в и. п.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поднять обе ноги одновременно, задержаться в этом положении, вернуться в и. п.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поднять голову и плечевой пояс, руки вперед, сжимать и разжимать кулаки, вернуться 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укрепления мышц живота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п.: лежа на спине, голова, туловище, ноги – на одной прямой </w:t>
      </w:r>
      <w:proofErr w:type="spell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линии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уки</w:t>
      </w:r>
      <w:proofErr w:type="spell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вдоль тела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поднять голову до касания подбородком груди, посмотреть на свои носки, носки потянуть на себя, задержаться в этой позе, вернуться в и. </w:t>
      </w:r>
      <w:proofErr w:type="spellStart"/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поднять голову, носки – на себя, вытянуть руки вперед, задержаться в этой позе, вернуться 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п., расслабиться.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п.: лежа на спине, одна рука вытянута вверх, другая 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доль тела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поднять голову, носки – на себя, задержавшись в этой позе, менять положение рук, вернуться 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п.: лежа на </w:t>
      </w:r>
      <w:proofErr w:type="spell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спине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уки</w:t>
      </w:r>
      <w:proofErr w:type="spell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вдоль тела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поднять голову, носки – на себя, согнутую ногу подтянуть к животу, обхватить руками и коснуться лбом колена, вернуться 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п., повторить с другой ногой.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п.: лежа на спине, 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поясе, ноги выпрямлены.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«Велосипед»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сгибать и разгибать ноги на весу одновременно, имитируя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«велосипедные»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Согнуть обе ноги в коленях, выпрямит вверх, медленно опустить прямые ноги.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Упражнения на </w:t>
      </w:r>
      <w:proofErr w:type="spell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самовытяжение</w:t>
      </w:r>
      <w:proofErr w:type="spell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обязательная часть любого комплекса лечебной гимнастики, направленной на исправление нарушений осанки, лечение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сколиоза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стимуляцию роста.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стоя на коленях, опираясь на кисти рук, голова и спина – на одной прямой линии.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«Кошечка»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Опустить голову книзу, спину выгнуть. Поднять голову, спину прогнуть.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5-й этап.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Вниманию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предлагаются разработки массажных ковриков для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профилактики плоскостопия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1) резиновый коврик для ванной (продаются метражом, 50х70 см, расшитый пуговицами разной формы и размера, пуговицы могут быть нашиты в виде каких-то узоров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цветов)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перемежаться вставками из другого материала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листья из поролона)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2) махровое полотенце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(70х100)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расшитое кармашками, заполненными разными крупами, а также зигзагами из жгутов и веревочек разной величины; 3) махровое полотенце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(50х70)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приклеенными к нему рядами крышечек от пластиковых бутылок.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изготовить подобные коврики для занятий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 группе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Доклад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дошкольного возраста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дефекты осанки выражены обычно </w:t>
      </w:r>
      <w:proofErr w:type="spell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нерезко</w:t>
      </w:r>
      <w:proofErr w:type="spell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являются постоянными. Наиболее частый дефект –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(крыловидные)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059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сколиотичная</w:t>
      </w:r>
      <w:proofErr w:type="spellEnd"/>
      <w:r w:rsidRPr="009059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осанка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комбинированное искажение.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Важное значение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для формирования правильной осанки имеют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Своевременное правильное питание;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Свежий воздух;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мебели в соответствии с длиной тела;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Оптимальная освещённость;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Привычка правильно переносить тяжёлые предметы;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Привычка правильно сидеть за столом;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Расслаблять мышцы тела;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Следить за собственной походкой.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действенным средством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профилактики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дефектов осанки является правильное и своевременно начатое физическое воспитание.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Специальные упражнения для формирования правильной осанки должны входить в утреннюю гимнастику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уже с 4-х лет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этого же </w:t>
      </w:r>
      <w:proofErr w:type="spellStart"/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</w:t>
      </w:r>
      <w:proofErr w:type="spell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воспитывать навыки правильной осанки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сидении на стуле и за столом.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портит осанку неправильная поза при письме, чтении, просмотра телевизора, играх на компьютере. Высота стола должна быть на 23 см выше локтя опущенной руки ребёнка. Высота стула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Садиться на стул нужно так, чтобы вплотную касаться спинки стула, сохраняя поясничный изгиб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(лордоз)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Расстояние между грудью и столом должно быть равно 50 см (ребром проходит ладонь, голова слегка наклонена вперёд.</w:t>
      </w:r>
      <w:proofErr w:type="gramEnd"/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Отрицательное влияние на формирование осанки оказывает излишне мягкая постель. Матрац должен быть жёстким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(ватным)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обязательно ровным, таким, чтобы в середине его не образовывалось провала, а подушка – невысокой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(15-17 см)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Сон на мягкой постели с высоким изголовьем затрудняет дыхание.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Воспитание ощущений нормальной осанки приобретается посредством многократного повторения правильного положения тела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лежа, сидя, </w:t>
      </w:r>
      <w:proofErr w:type="spell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этой целью рекомендуется включать в комплекс утренней гимнастики и самостоятельных занятий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упражнения, стоя у зеркала. Ребёнок перед зеркалом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несколько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 нарушает осанку и снова с помощью взрослого её восстанавливает, развивая и тренируя мышечное чувство;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 у вертикальной плоскости </w:t>
      </w:r>
      <w:r w:rsidRPr="0090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(стена без плинтуса, дверь, фанерный или деревянный щит)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Ребёнок становится к плоскости, прикасаясь к ней пятками, икрами, ягодицами, лопатками и </w:t>
      </w:r>
      <w:proofErr w:type="spell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затылком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аются</w:t>
      </w:r>
      <w:proofErr w:type="spell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различные динамические упражнения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отведение рук, ног в стороны, поднимание на носки, приседания. Дети выполняют </w:t>
      </w:r>
      <w:proofErr w:type="spellStart"/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несколько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статических</w:t>
      </w:r>
      <w:proofErr w:type="spell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упражнений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напряжение мышц – от 3 до 6 сек., расслабление – от 6 до 12 сек.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упражнения с предметами на голове (кубики, подушечки, наполненные песком, мелкой галькой, опилками,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</w:t>
      </w:r>
      <w:proofErr w:type="spell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spellEnd"/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этим упражнениям относятся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упражнения на координацию </w:t>
      </w:r>
      <w:proofErr w:type="spell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движений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десь</w:t>
      </w:r>
      <w:proofErr w:type="spell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весьма полезны упражнения в равновесии и балансировании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стойка на одной ноге, ходьба по бревну, скамейке с предметом на голове и повороты.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проводить и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профилактику плоскостопия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как уплощение стопы нарушает опорную функцию ног, что сопровождается изменением 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костного скелета таза и позвоночника. Упражнения для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профилактики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плоскостопия проводятся в начале и в конце комплекса оздоровительной гимнастики. Для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профилактики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плоскостопия также используются различного рода коврики.</w:t>
      </w:r>
    </w:p>
    <w:p w:rsidR="0090597E" w:rsidRPr="0090597E" w:rsidRDefault="0090597E" w:rsidP="0090597E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6-й этап.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в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родительском уголке вниманию родителей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предлагается информация в папках-передвижках с иллюстрациями и описанием комплексов упражнений для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профилактики нарушения осанки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представлена литература, которую можно взять домой или ознакомиться в группе.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литературы рекомендуемой литературы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Красикова И. С. Детский массаж и гимнастика для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профилактики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лечения нарушений осанки,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сколиоза и плоскостопия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СПб., 2010. 320 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Красикова И. С.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Осанка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правильной осанки. Лечение нарушений осанки. – СПб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2013. 176с.</w:t>
      </w:r>
    </w:p>
    <w:p w:rsidR="0090597E" w:rsidRPr="0090597E" w:rsidRDefault="0090597E" w:rsidP="0090597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Красикова И. С.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Сколиоз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05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Профилактика и лечение</w:t>
      </w:r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СПб., 2008. 192с.</w:t>
      </w:r>
      <w:proofErr w:type="gramStart"/>
      <w:r w:rsidRPr="00905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DE6C99" w:rsidRDefault="00DE6C99"/>
    <w:sectPr w:rsidR="00DE6C99" w:rsidSect="00DE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597E"/>
    <w:rsid w:val="0090597E"/>
    <w:rsid w:val="00D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99"/>
  </w:style>
  <w:style w:type="paragraph" w:styleId="1">
    <w:name w:val="heading 1"/>
    <w:basedOn w:val="a"/>
    <w:link w:val="10"/>
    <w:uiPriority w:val="9"/>
    <w:qFormat/>
    <w:rsid w:val="00905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1460</Words>
  <Characters>8322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2021-03-22T23:55:00Z</dcterms:created>
  <dcterms:modified xsi:type="dcterms:W3CDTF">2021-03-22T23:58:00Z</dcterms:modified>
</cp:coreProperties>
</file>