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F723A">
        <w:rPr>
          <w:rFonts w:eastAsiaTheme="minorHAnsi"/>
          <w:sz w:val="28"/>
          <w:szCs w:val="28"/>
          <w:lang w:eastAsia="en-US"/>
        </w:rPr>
        <w:t xml:space="preserve">Муниципальное  бюджетное дошкольное образовательное учреждение </w:t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F723A">
        <w:rPr>
          <w:rFonts w:eastAsiaTheme="minorHAnsi"/>
          <w:sz w:val="28"/>
          <w:szCs w:val="28"/>
          <w:lang w:eastAsia="en-US"/>
        </w:rPr>
        <w:t>«Детский сад №4 «Солнышко»»</w:t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A84065">
        <w:rPr>
          <w:b/>
          <w:bCs/>
          <w:i/>
          <w:color w:val="000000"/>
          <w:sz w:val="28"/>
          <w:szCs w:val="28"/>
        </w:rPr>
        <w:t xml:space="preserve">Вопросы </w:t>
      </w:r>
      <w:r w:rsidRPr="00A84065">
        <w:rPr>
          <w:b/>
          <w:bCs/>
          <w:i/>
          <w:color w:val="000000"/>
          <w:sz w:val="28"/>
          <w:szCs w:val="28"/>
        </w:rPr>
        <w:t xml:space="preserve"> для родителей</w:t>
      </w:r>
      <w:r w:rsidRPr="00A84065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A84065">
        <w:rPr>
          <w:b/>
          <w:bCs/>
          <w:i/>
          <w:color w:val="000000"/>
          <w:sz w:val="28"/>
          <w:szCs w:val="28"/>
        </w:rPr>
        <w:t xml:space="preserve">( </w:t>
      </w:r>
      <w:proofErr w:type="spellStart"/>
      <w:proofErr w:type="gramEnd"/>
      <w:r w:rsidRPr="00A84065">
        <w:rPr>
          <w:b/>
          <w:bCs/>
          <w:i/>
          <w:color w:val="000000"/>
          <w:sz w:val="28"/>
          <w:szCs w:val="28"/>
        </w:rPr>
        <w:t>гугл</w:t>
      </w:r>
      <w:proofErr w:type="spellEnd"/>
      <w:r w:rsidRPr="00A84065">
        <w:rPr>
          <w:b/>
          <w:bCs/>
          <w:i/>
          <w:color w:val="000000"/>
          <w:sz w:val="28"/>
          <w:szCs w:val="28"/>
        </w:rPr>
        <w:t xml:space="preserve"> форма) </w:t>
      </w:r>
      <w:r w:rsidRPr="00A84065">
        <w:rPr>
          <w:b/>
          <w:bCs/>
          <w:i/>
          <w:color w:val="000000"/>
          <w:sz w:val="28"/>
          <w:szCs w:val="28"/>
        </w:rPr>
        <w:t>: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A84065">
        <w:rPr>
          <w:b/>
          <w:bCs/>
          <w:i/>
          <w:color w:val="000000"/>
          <w:sz w:val="28"/>
          <w:szCs w:val="28"/>
        </w:rPr>
        <w:t>"Моя роль в подготовке ребенка к труду и знакомству с профессиями взрослых"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723A">
        <w:rPr>
          <w:color w:val="000000"/>
          <w:sz w:val="28"/>
          <w:szCs w:val="28"/>
        </w:rPr>
        <w:br/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723A">
        <w:rPr>
          <w:color w:val="000000"/>
          <w:sz w:val="28"/>
          <w:szCs w:val="28"/>
        </w:rPr>
        <w:br/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723A">
        <w:rPr>
          <w:color w:val="000000"/>
          <w:sz w:val="28"/>
          <w:szCs w:val="28"/>
        </w:rPr>
        <w:br/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F723A">
        <w:rPr>
          <w:color w:val="000000"/>
          <w:sz w:val="28"/>
          <w:szCs w:val="28"/>
        </w:rPr>
        <w:br/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F723A">
        <w:rPr>
          <w:color w:val="000000"/>
          <w:sz w:val="28"/>
          <w:szCs w:val="28"/>
        </w:rPr>
        <w:br/>
      </w: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84065" w:rsidRPr="004F723A" w:rsidRDefault="00A84065" w:rsidP="00A8406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A84065">
        <w:rPr>
          <w:color w:val="000000"/>
        </w:rPr>
        <w:t>Подготовила: Сосновская А.И, воспитатель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A84065">
        <w:rPr>
          <w:color w:val="000000"/>
        </w:rPr>
        <w:t>с</w:t>
      </w:r>
      <w:proofErr w:type="gramStart"/>
      <w:r w:rsidRPr="00A84065">
        <w:rPr>
          <w:color w:val="000000"/>
        </w:rPr>
        <w:t>.К</w:t>
      </w:r>
      <w:proofErr w:type="gramEnd"/>
      <w:r w:rsidRPr="00A84065">
        <w:rPr>
          <w:color w:val="000000"/>
        </w:rPr>
        <w:t>раснотуранск</w:t>
      </w:r>
      <w:proofErr w:type="spellEnd"/>
      <w:r w:rsidRPr="00A84065">
        <w:rPr>
          <w:color w:val="000000"/>
        </w:rPr>
        <w:t>, 2021г</w:t>
      </w: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Вопросы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для родителей:</w:t>
      </w:r>
    </w:p>
    <w:p w:rsid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"Моя роль в подготовке ребенка к труду и знакомству с профессиями взрослых"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A84065">
        <w:rPr>
          <w:i/>
          <w:color w:val="000000"/>
        </w:rPr>
        <w:t>Приведен ряд суждений. Внимательно прочтите каждое. Если считаете, что оно соответствует вашим взглядам, то ответьте «да», если не соответствует, то «нет».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1. Я часто рассказываю дома о своей профессии, успехах и трудностях на работе.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2. Мы с ребенком часто обсуждаем прочитанные книги, просмотренные фильмы, телепередачи, бываем на выставках, в музеях.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3. Я не знаю, имеет ли какое-нибудь поручение мой сын или дочь.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4. Мой ребенок хорошо знает, где и кем я работаю.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5. У меня нет свободного времени, чтобы обсуждать со своим ребенком его интересы и увлечения.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6. Я никогда бы не выступила с рассказом о свое работе и профессии перед классом, в котором учится мой ребенок.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 xml:space="preserve">7. Я думаю, кем бы ни стал мой ребенок, </w:t>
      </w:r>
      <w:proofErr w:type="spellStart"/>
      <w:r w:rsidRPr="00A84065">
        <w:rPr>
          <w:color w:val="000000"/>
        </w:rPr>
        <w:t>общетрудовые</w:t>
      </w:r>
      <w:proofErr w:type="spellEnd"/>
      <w:r w:rsidRPr="00A84065">
        <w:rPr>
          <w:color w:val="000000"/>
        </w:rPr>
        <w:t xml:space="preserve"> навыки, полученные им в школе и дома, пригодятся в жизни.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8. Большую радость мне и моему ребенку приносит совместное выполнение трудовых обязанностей дома.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9. Моя работа не настолько интересна по содержанию, чтобы я рассказывала о ней моему ребенку.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10. Если в школе будет организован летний лагерь труда и отдыха, мой ребенок будет туда ходить.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11. Я стараюсь, чтобы ребенок имел дома постоянное поручение (какое?).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12. Я не хочу советовать своему ребенку, чем заниматься в жизни, так как это он должен сделать самостоятельно.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13. Мне кажется, что заставлять сына (дочь) участвовать в работе по дому не нужно, он (она) еще успеет в жизни наработаться.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14. Я знаю, какие учебные предметы больше всего нравятся моему ребенку, а какие нет.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15. Я считаю, что можно наказывать трудом за проступок и поощрять деньгами за хорошее выполнение задания.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16. Я думаю, что участие в общественных делах поможет моему ребенку проявлять свои способности.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Каждый ответ, совпадающий с ключом, оценивается в 1 балл. Ключ «да» - 1,2,4,7,8,10,11,14,16; «нет» - 3,5,6,9,12,13,15.</w:t>
      </w:r>
      <w:r>
        <w:rPr>
          <w:color w:val="000000"/>
        </w:rPr>
        <w:t xml:space="preserve"> </w:t>
      </w:r>
      <w:bookmarkStart w:id="0" w:name="_GoBack"/>
      <w:bookmarkEnd w:id="0"/>
      <w:r w:rsidRPr="00A84065">
        <w:rPr>
          <w:color w:val="000000"/>
        </w:rPr>
        <w:t>Суммируйте полученные баллы.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Если сумма их находится в пределах 12-16 баллов, то можно сделать вывод, что Вы стремитесь активно научить ребенка полезным трудовым умениям и навыкам, помогаете проявлять себя, свои интересы, склонности, способности, расширяете его кругозор.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8-10 баллов – Вы понимаете важность семейного воспитания в подготовке ребенка к труду, однако у Вас есть резервы для более активного участия в трудовом воспитании своего ребенка.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t>4-7 баллов – этот результат говорит о том, что Вы не очень много внимания уделяете трудовому воспитанию сына (дочери) в подготовке его к жизни. Следует помнить, что Вашего ребенка ждет впереди нелегкая учеба, работа, надо сейчас учить его преодолевать трудности, заинтересовать предстоящим трудом.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84065">
        <w:rPr>
          <w:color w:val="000000"/>
        </w:rPr>
        <w:lastRenderedPageBreak/>
        <w:t>0-3 баллов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A84065" w:rsidRPr="00A84065" w:rsidRDefault="00A84065" w:rsidP="00A8406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A84065" w:rsidRPr="00A84065" w:rsidRDefault="00A84065" w:rsidP="00A84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7F1" w:rsidRPr="00A84065" w:rsidRDefault="00C157F1" w:rsidP="00A84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7F1" w:rsidRPr="00A84065" w:rsidSect="00A84065">
      <w:type w:val="continuous"/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65"/>
    <w:rsid w:val="00A11B27"/>
    <w:rsid w:val="00A84065"/>
    <w:rsid w:val="00C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1</cp:revision>
  <dcterms:created xsi:type="dcterms:W3CDTF">2023-01-31T04:07:00Z</dcterms:created>
  <dcterms:modified xsi:type="dcterms:W3CDTF">2023-01-31T04:10:00Z</dcterms:modified>
</cp:coreProperties>
</file>