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0AD" w:rsidRDefault="001F20AD" w:rsidP="001C28BD">
      <w:pPr>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Муниципальное </w:t>
      </w:r>
      <w:r w:rsidR="0015211F">
        <w:rPr>
          <w:rFonts w:ascii="Times New Roman" w:hAnsi="Times New Roman" w:cs="Times New Roman"/>
          <w:b/>
          <w:sz w:val="36"/>
          <w:szCs w:val="36"/>
        </w:rPr>
        <w:t>бюджетное дошкольное образовательное учреждение «Детский сад «Солнышко №4»»</w:t>
      </w: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Pr="004879CE" w:rsidRDefault="003334CE" w:rsidP="001C28BD">
      <w:pPr>
        <w:jc w:val="center"/>
        <w:rPr>
          <w:rFonts w:ascii="Times New Roman" w:hAnsi="Times New Roman" w:cs="Times New Roman"/>
          <w:b/>
          <w:sz w:val="40"/>
          <w:szCs w:val="40"/>
        </w:rPr>
      </w:pPr>
      <w:r w:rsidRPr="004879CE">
        <w:rPr>
          <w:rFonts w:ascii="Times New Roman" w:hAnsi="Times New Roman" w:cs="Times New Roman"/>
          <w:b/>
          <w:sz w:val="40"/>
          <w:szCs w:val="40"/>
        </w:rPr>
        <w:t>Развивающая предметно-пространственная среда</w:t>
      </w:r>
    </w:p>
    <w:p w:rsidR="003334CE" w:rsidRDefault="003334CE" w:rsidP="001C28BD">
      <w:pPr>
        <w:jc w:val="center"/>
        <w:rPr>
          <w:rFonts w:ascii="Times New Roman" w:hAnsi="Times New Roman" w:cs="Times New Roman"/>
          <w:b/>
          <w:sz w:val="36"/>
          <w:szCs w:val="36"/>
        </w:rPr>
      </w:pPr>
    </w:p>
    <w:p w:rsidR="003334CE" w:rsidRDefault="003334CE" w:rsidP="001C28BD">
      <w:pPr>
        <w:jc w:val="center"/>
        <w:rPr>
          <w:rFonts w:ascii="Times New Roman" w:hAnsi="Times New Roman" w:cs="Times New Roman"/>
          <w:b/>
          <w:sz w:val="36"/>
          <w:szCs w:val="36"/>
        </w:rPr>
      </w:pPr>
    </w:p>
    <w:p w:rsidR="003334CE" w:rsidRPr="003334CE" w:rsidRDefault="003334CE" w:rsidP="001C28BD">
      <w:pPr>
        <w:jc w:val="center"/>
        <w:rPr>
          <w:rFonts w:ascii="Times New Roman" w:hAnsi="Times New Roman" w:cs="Times New Roman"/>
          <w:sz w:val="36"/>
          <w:szCs w:val="36"/>
        </w:rPr>
      </w:pPr>
      <w:r>
        <w:rPr>
          <w:rFonts w:ascii="Times New Roman" w:hAnsi="Times New Roman" w:cs="Times New Roman"/>
          <w:sz w:val="36"/>
          <w:szCs w:val="36"/>
        </w:rPr>
        <w:t xml:space="preserve">                                                 </w:t>
      </w:r>
      <w:r w:rsidR="004879CE">
        <w:rPr>
          <w:rFonts w:ascii="Times New Roman" w:hAnsi="Times New Roman" w:cs="Times New Roman"/>
          <w:sz w:val="36"/>
          <w:szCs w:val="36"/>
        </w:rPr>
        <w:t xml:space="preserve">            </w:t>
      </w:r>
      <w:r w:rsidRPr="003334CE">
        <w:rPr>
          <w:rFonts w:ascii="Times New Roman" w:hAnsi="Times New Roman" w:cs="Times New Roman"/>
          <w:sz w:val="36"/>
          <w:szCs w:val="36"/>
        </w:rPr>
        <w:t>Воспитатель: Цура Г.И.</w:t>
      </w: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p>
    <w:p w:rsidR="003334CE" w:rsidRDefault="003334CE">
      <w:pPr>
        <w:rPr>
          <w:rFonts w:ascii="Times New Roman" w:hAnsi="Times New Roman" w:cs="Times New Roman"/>
          <w:b/>
          <w:sz w:val="36"/>
          <w:szCs w:val="36"/>
        </w:rPr>
      </w:pPr>
      <w:r>
        <w:rPr>
          <w:rFonts w:ascii="Times New Roman" w:hAnsi="Times New Roman" w:cs="Times New Roman"/>
          <w:b/>
          <w:sz w:val="36"/>
          <w:szCs w:val="36"/>
        </w:rPr>
        <w:t xml:space="preserve">                              Краснотуранск, 2020</w:t>
      </w:r>
    </w:p>
    <w:p w:rsidR="007548CC" w:rsidRPr="00D27FF7" w:rsidRDefault="004879CE" w:rsidP="004879C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48CC" w:rsidRPr="00D27FF7">
        <w:rPr>
          <w:rFonts w:ascii="Times New Roman" w:hAnsi="Times New Roman" w:cs="Times New Roman"/>
          <w:sz w:val="28"/>
          <w:szCs w:val="28"/>
        </w:rPr>
        <w:t>Английский писатель Оскар Уайльд сказал, что «Лучший способ сделать детей хорошими - это сделать их счастливыми…».  И создавая благоприятную среду развития для наших детей, мы хотим видеть их еще и такими: овладевшими основными культурными способами деятельности, обладающих установкой положительного отношения к миру, развитым воображением, умеющих выражать свои мысли, любознательных, выносливых и физически развитых, а главное счастливыми! Преимущество созданной среды в том, что появилась возможность приобщать всех детей к активной самостоятельной деятельности. Каждый ребенок выбирает занятие по интересам в любом центре, что обеспечивается разнообразием предметного содержания, доступностью и удобством размещения материалов. Было отмечено, что воспитанники меньше конфликтуют между собой: редко ссорятся из-за игр, игрового пространства или материалов, поскольку увлечены интересной деятельностью. Положительный эмоциональный настрой детей свидетельствует об их жизнерадостности, открытости, желании посещать детский сад.</w:t>
      </w:r>
    </w:p>
    <w:p w:rsidR="00D11A6A" w:rsidRDefault="00D11A6A" w:rsidP="004011AA">
      <w:pPr>
        <w:jc w:val="both"/>
        <w:rPr>
          <w:rFonts w:ascii="Times New Roman" w:hAnsi="Times New Roman" w:cs="Times New Roman"/>
          <w:b/>
          <w:sz w:val="28"/>
          <w:szCs w:val="28"/>
        </w:rPr>
        <w:sectPr w:rsidR="00D11A6A" w:rsidSect="004879CE">
          <w:pgSz w:w="11906" w:h="16838"/>
          <w:pgMar w:top="1134" w:right="850" w:bottom="709" w:left="1134" w:header="708" w:footer="708" w:gutter="0"/>
          <w:cols w:space="708"/>
          <w:docGrid w:linePitch="360"/>
        </w:sectPr>
      </w:pPr>
    </w:p>
    <w:p w:rsidR="00334194" w:rsidRDefault="00334194" w:rsidP="004011AA">
      <w:pPr>
        <w:jc w:val="both"/>
        <w:rPr>
          <w:rFonts w:ascii="Times New Roman" w:hAnsi="Times New Roman" w:cs="Times New Roman"/>
          <w:sz w:val="28"/>
          <w:szCs w:val="28"/>
        </w:rPr>
      </w:pPr>
      <w:r w:rsidRPr="00334194">
        <w:rPr>
          <w:rFonts w:ascii="Times New Roman" w:hAnsi="Times New Roman" w:cs="Times New Roman"/>
          <w:b/>
          <w:sz w:val="28"/>
          <w:szCs w:val="28"/>
        </w:rPr>
        <w:lastRenderedPageBreak/>
        <w:t>Центр изобразительного искусства</w:t>
      </w:r>
      <w:r w:rsidR="00D66F30" w:rsidRPr="00276A36">
        <w:rPr>
          <w:rFonts w:ascii="Times New Roman" w:hAnsi="Times New Roman" w:cs="Times New Roman"/>
          <w:sz w:val="28"/>
          <w:szCs w:val="28"/>
        </w:rPr>
        <w:t xml:space="preserve"> </w:t>
      </w:r>
    </w:p>
    <w:p w:rsidR="00456922" w:rsidRPr="00276A36" w:rsidRDefault="0088068C" w:rsidP="004011AA">
      <w:pPr>
        <w:jc w:val="both"/>
        <w:rPr>
          <w:rFonts w:ascii="Times New Roman" w:hAnsi="Times New Roman" w:cs="Times New Roman"/>
          <w:sz w:val="28"/>
          <w:szCs w:val="28"/>
        </w:rPr>
      </w:pPr>
      <w:r>
        <w:rPr>
          <w:rFonts w:ascii="Times New Roman" w:hAnsi="Times New Roman" w:cs="Times New Roman"/>
          <w:sz w:val="28"/>
          <w:szCs w:val="28"/>
        </w:rPr>
        <w:t xml:space="preserve">         </w:t>
      </w:r>
      <w:r w:rsidR="00334194">
        <w:rPr>
          <w:rFonts w:ascii="Times New Roman" w:hAnsi="Times New Roman" w:cs="Times New Roman"/>
          <w:sz w:val="28"/>
          <w:szCs w:val="28"/>
        </w:rPr>
        <w:t>Д</w:t>
      </w:r>
      <w:r w:rsidR="00D66F30" w:rsidRPr="00276A36">
        <w:rPr>
          <w:rFonts w:ascii="Times New Roman" w:hAnsi="Times New Roman" w:cs="Times New Roman"/>
          <w:sz w:val="28"/>
          <w:szCs w:val="28"/>
        </w:rPr>
        <w:t xml:space="preserve">ля </w:t>
      </w:r>
      <w:r w:rsidR="00334194" w:rsidRPr="00276A36">
        <w:rPr>
          <w:rFonts w:ascii="Times New Roman" w:hAnsi="Times New Roman" w:cs="Times New Roman"/>
          <w:sz w:val="28"/>
          <w:szCs w:val="28"/>
        </w:rPr>
        <w:t>развития детей</w:t>
      </w:r>
      <w:r w:rsidR="00D66F30" w:rsidRPr="00276A36">
        <w:rPr>
          <w:rFonts w:ascii="Times New Roman" w:hAnsi="Times New Roman" w:cs="Times New Roman"/>
          <w:sz w:val="28"/>
          <w:szCs w:val="28"/>
        </w:rPr>
        <w:t xml:space="preserve"> подобраны различные картинки, </w:t>
      </w:r>
      <w:r w:rsidR="00334194" w:rsidRPr="00276A36">
        <w:rPr>
          <w:rFonts w:ascii="Times New Roman" w:hAnsi="Times New Roman" w:cs="Times New Roman"/>
          <w:sz w:val="28"/>
          <w:szCs w:val="28"/>
        </w:rPr>
        <w:t>рисунки с</w:t>
      </w:r>
      <w:r w:rsidR="00D66F30" w:rsidRPr="00276A36">
        <w:rPr>
          <w:rFonts w:ascii="Times New Roman" w:hAnsi="Times New Roman" w:cs="Times New Roman"/>
          <w:sz w:val="28"/>
          <w:szCs w:val="28"/>
        </w:rPr>
        <w:t xml:space="preserve">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w:t>
      </w:r>
      <w:r w:rsidR="00334194" w:rsidRPr="00276A36">
        <w:rPr>
          <w:rFonts w:ascii="Times New Roman" w:hAnsi="Times New Roman" w:cs="Times New Roman"/>
          <w:sz w:val="28"/>
          <w:szCs w:val="28"/>
        </w:rPr>
        <w:t>также</w:t>
      </w:r>
      <w:r w:rsidR="00D66F30" w:rsidRPr="00276A36">
        <w:rPr>
          <w:rFonts w:ascii="Times New Roman" w:hAnsi="Times New Roman" w:cs="Times New Roman"/>
          <w:sz w:val="28"/>
          <w:szCs w:val="28"/>
        </w:rPr>
        <w:t xml:space="preserve">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w:t>
      </w:r>
      <w:r w:rsidR="00334194">
        <w:rPr>
          <w:rFonts w:ascii="Times New Roman" w:hAnsi="Times New Roman" w:cs="Times New Roman"/>
          <w:sz w:val="28"/>
          <w:szCs w:val="28"/>
        </w:rPr>
        <w:t xml:space="preserve">ски, глина, пластилин </w:t>
      </w:r>
      <w:r w:rsidR="00D66F30" w:rsidRPr="00276A36">
        <w:rPr>
          <w:rFonts w:ascii="Times New Roman" w:hAnsi="Times New Roman" w:cs="Times New Roman"/>
          <w:sz w:val="28"/>
          <w:szCs w:val="28"/>
        </w:rPr>
        <w:t xml:space="preserve">и т. п.). Большинство из перечисленных материалов помещается в специально отведенном шкафу. По желанию ребенок может найти и </w:t>
      </w:r>
      <w:r w:rsidR="00D66F30" w:rsidRPr="00276A36">
        <w:rPr>
          <w:rFonts w:ascii="Times New Roman" w:hAnsi="Times New Roman" w:cs="Times New Roman"/>
          <w:sz w:val="28"/>
          <w:szCs w:val="28"/>
        </w:rPr>
        <w:lastRenderedPageBreak/>
        <w:t>воспользоваться необходимым, для воплощения своих творческих идей, замыслов, фантазии. К данному центру имеется свободный доступ.</w:t>
      </w:r>
    </w:p>
    <w:p w:rsidR="00D66F30" w:rsidRPr="00276A36" w:rsidRDefault="00456922" w:rsidP="00D66F30">
      <w:pPr>
        <w:rPr>
          <w:rFonts w:ascii="Times New Roman" w:hAnsi="Times New Roman" w:cs="Times New Roman"/>
          <w:sz w:val="28"/>
          <w:szCs w:val="28"/>
        </w:rPr>
      </w:pPr>
      <w:r w:rsidRPr="00456922">
        <w:rPr>
          <w:rFonts w:ascii="Times New Roman" w:hAnsi="Times New Roman" w:cs="Times New Roman"/>
          <w:noProof/>
          <w:sz w:val="28"/>
          <w:szCs w:val="28"/>
          <w:lang w:eastAsia="ru-RU"/>
        </w:rPr>
        <w:drawing>
          <wp:inline distT="0" distB="0" distL="0" distR="0">
            <wp:extent cx="2752725" cy="4460920"/>
            <wp:effectExtent l="0" t="0" r="0" b="0"/>
            <wp:docPr id="5" name="Рисунок 5" descr="C:\Users\Admin\Desktop\Новая папка (3)\IMG_20201217_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3)\IMG_20201217_1459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5214" cy="4481158"/>
                    </a:xfrm>
                    <a:prstGeom prst="rect">
                      <a:avLst/>
                    </a:prstGeom>
                    <a:noFill/>
                    <a:ln>
                      <a:noFill/>
                    </a:ln>
                  </pic:spPr>
                </pic:pic>
              </a:graphicData>
            </a:graphic>
          </wp:inline>
        </w:drawing>
      </w:r>
    </w:p>
    <w:p w:rsidR="00D11A6A" w:rsidRDefault="00D11A6A" w:rsidP="00D66F30">
      <w:pPr>
        <w:rPr>
          <w:rFonts w:ascii="Times New Roman" w:hAnsi="Times New Roman" w:cs="Times New Roman"/>
          <w:b/>
          <w:sz w:val="28"/>
          <w:szCs w:val="28"/>
        </w:rPr>
        <w:sectPr w:rsidR="00D11A6A" w:rsidSect="00D11A6A">
          <w:type w:val="continuous"/>
          <w:pgSz w:w="11906" w:h="16838"/>
          <w:pgMar w:top="709" w:right="850" w:bottom="709" w:left="1134" w:header="708" w:footer="708" w:gutter="0"/>
          <w:cols w:num="2" w:space="708"/>
          <w:docGrid w:linePitch="360"/>
        </w:sectPr>
      </w:pPr>
    </w:p>
    <w:p w:rsidR="00D11A6A" w:rsidRDefault="00D11A6A" w:rsidP="00D66F30">
      <w:pPr>
        <w:rPr>
          <w:rFonts w:ascii="Times New Roman" w:hAnsi="Times New Roman" w:cs="Times New Roman"/>
          <w:b/>
          <w:sz w:val="28"/>
          <w:szCs w:val="28"/>
        </w:rPr>
        <w:sectPr w:rsidR="00D11A6A" w:rsidSect="00D27FF7">
          <w:type w:val="continuous"/>
          <w:pgSz w:w="11906" w:h="16838"/>
          <w:pgMar w:top="709" w:right="850" w:bottom="568" w:left="1134" w:header="708" w:footer="708" w:gutter="0"/>
          <w:cols w:num="2" w:space="708"/>
          <w:docGrid w:linePitch="360"/>
        </w:sectPr>
      </w:pPr>
    </w:p>
    <w:p w:rsidR="00471861" w:rsidRDefault="00471861" w:rsidP="00D66F30">
      <w:pPr>
        <w:rPr>
          <w:rFonts w:ascii="Times New Roman" w:hAnsi="Times New Roman" w:cs="Times New Roman"/>
          <w:sz w:val="28"/>
          <w:szCs w:val="28"/>
        </w:rPr>
      </w:pPr>
      <w:r>
        <w:rPr>
          <w:rFonts w:ascii="Times New Roman" w:hAnsi="Times New Roman" w:cs="Times New Roman"/>
          <w:b/>
          <w:sz w:val="28"/>
          <w:szCs w:val="28"/>
        </w:rPr>
        <w:lastRenderedPageBreak/>
        <w:t xml:space="preserve">Литературный центр </w:t>
      </w:r>
    </w:p>
    <w:p w:rsidR="00D11A6A" w:rsidRDefault="004879CE" w:rsidP="00C251E9">
      <w:pPr>
        <w:jc w:val="both"/>
        <w:rPr>
          <w:rFonts w:ascii="Times New Roman" w:hAnsi="Times New Roman" w:cs="Times New Roman"/>
          <w:sz w:val="28"/>
          <w:szCs w:val="28"/>
        </w:rPr>
      </w:pPr>
      <w:r>
        <w:rPr>
          <w:rFonts w:ascii="Times New Roman" w:hAnsi="Times New Roman" w:cs="Times New Roman"/>
          <w:sz w:val="28"/>
          <w:szCs w:val="28"/>
        </w:rPr>
        <w:t xml:space="preserve">          </w:t>
      </w:r>
      <w:r w:rsidR="00471861">
        <w:rPr>
          <w:rFonts w:ascii="Times New Roman" w:hAnsi="Times New Roman" w:cs="Times New Roman"/>
          <w:sz w:val="28"/>
          <w:szCs w:val="28"/>
        </w:rPr>
        <w:t xml:space="preserve">Центр </w:t>
      </w:r>
      <w:r w:rsidR="00D66F30" w:rsidRPr="00276A36">
        <w:rPr>
          <w:rFonts w:ascii="Times New Roman" w:hAnsi="Times New Roman" w:cs="Times New Roman"/>
          <w:sz w:val="28"/>
          <w:szCs w:val="28"/>
        </w:rPr>
        <w:t>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p>
    <w:p w:rsidR="009B1E34" w:rsidRDefault="009B1E34" w:rsidP="00C251E9">
      <w:pPr>
        <w:jc w:val="both"/>
        <w:rPr>
          <w:rFonts w:ascii="Times New Roman" w:hAnsi="Times New Roman" w:cs="Times New Roman"/>
          <w:sz w:val="28"/>
          <w:szCs w:val="28"/>
        </w:rPr>
      </w:pPr>
    </w:p>
    <w:p w:rsidR="00D27FF7" w:rsidRDefault="00D27FF7" w:rsidP="00C251E9">
      <w:pPr>
        <w:jc w:val="both"/>
        <w:rPr>
          <w:rFonts w:ascii="Times New Roman" w:hAnsi="Times New Roman" w:cs="Times New Roman"/>
          <w:sz w:val="28"/>
          <w:szCs w:val="28"/>
        </w:rPr>
      </w:pPr>
    </w:p>
    <w:p w:rsidR="00D27FF7" w:rsidRDefault="00D27FF7" w:rsidP="00C251E9">
      <w:pPr>
        <w:jc w:val="both"/>
        <w:rPr>
          <w:rFonts w:ascii="Times New Roman" w:hAnsi="Times New Roman" w:cs="Times New Roman"/>
          <w:sz w:val="28"/>
          <w:szCs w:val="28"/>
        </w:rPr>
      </w:pPr>
      <w:r w:rsidRPr="00471861">
        <w:rPr>
          <w:rFonts w:ascii="Times New Roman" w:hAnsi="Times New Roman" w:cs="Times New Roman"/>
          <w:noProof/>
          <w:sz w:val="28"/>
          <w:szCs w:val="28"/>
          <w:lang w:eastAsia="ru-RU"/>
        </w:rPr>
        <w:lastRenderedPageBreak/>
        <w:drawing>
          <wp:inline distT="0" distB="0" distL="0" distR="0" wp14:anchorId="7F15C4BD" wp14:editId="01297B1A">
            <wp:extent cx="3028950" cy="4186565"/>
            <wp:effectExtent l="0" t="0" r="0" b="4445"/>
            <wp:docPr id="10" name="Рисунок 10" descr="C:\Users\Admin\Desktop\Новая папка (3)\IMG_20201218_07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3)\IMG_20201218_0752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6455" cy="4238404"/>
                    </a:xfrm>
                    <a:prstGeom prst="rect">
                      <a:avLst/>
                    </a:prstGeom>
                    <a:noFill/>
                    <a:ln>
                      <a:noFill/>
                    </a:ln>
                  </pic:spPr>
                </pic:pic>
              </a:graphicData>
            </a:graphic>
          </wp:inline>
        </w:drawing>
      </w:r>
    </w:p>
    <w:p w:rsidR="00D27FF7" w:rsidRDefault="00D27FF7" w:rsidP="00C251E9">
      <w:pPr>
        <w:jc w:val="both"/>
        <w:rPr>
          <w:rFonts w:ascii="Times New Roman" w:hAnsi="Times New Roman" w:cs="Times New Roman"/>
          <w:sz w:val="28"/>
          <w:szCs w:val="28"/>
        </w:rPr>
      </w:pPr>
    </w:p>
    <w:p w:rsidR="00D27FF7" w:rsidRDefault="00D27FF7" w:rsidP="00C251E9">
      <w:pPr>
        <w:jc w:val="both"/>
        <w:rPr>
          <w:rFonts w:ascii="Times New Roman" w:hAnsi="Times New Roman" w:cs="Times New Roman"/>
          <w:sz w:val="28"/>
          <w:szCs w:val="28"/>
        </w:rPr>
      </w:pPr>
    </w:p>
    <w:p w:rsidR="00D27FF7" w:rsidRDefault="00D27FF7" w:rsidP="00C251E9">
      <w:pPr>
        <w:jc w:val="both"/>
        <w:rPr>
          <w:rFonts w:ascii="Times New Roman" w:hAnsi="Times New Roman" w:cs="Times New Roman"/>
          <w:sz w:val="28"/>
          <w:szCs w:val="28"/>
        </w:rPr>
      </w:pPr>
    </w:p>
    <w:p w:rsidR="009B1E34" w:rsidRPr="00C251E9" w:rsidRDefault="009B1E34" w:rsidP="00C251E9">
      <w:pPr>
        <w:jc w:val="both"/>
        <w:rPr>
          <w:rFonts w:ascii="Times New Roman" w:hAnsi="Times New Roman" w:cs="Times New Roman"/>
          <w:sz w:val="28"/>
          <w:szCs w:val="28"/>
        </w:rPr>
        <w:sectPr w:rsidR="009B1E34" w:rsidRPr="00C251E9" w:rsidSect="004879CE">
          <w:type w:val="continuous"/>
          <w:pgSz w:w="11906" w:h="16838"/>
          <w:pgMar w:top="1135" w:right="850" w:bottom="709" w:left="1134" w:header="708" w:footer="708" w:gutter="0"/>
          <w:cols w:num="2" w:space="568"/>
          <w:docGrid w:linePitch="360"/>
        </w:sect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71861" w:rsidRPr="00471861" w:rsidRDefault="00471861" w:rsidP="00D11A6A">
      <w:pPr>
        <w:jc w:val="both"/>
        <w:rPr>
          <w:rFonts w:ascii="Times New Roman" w:hAnsi="Times New Roman" w:cs="Times New Roman"/>
          <w:b/>
          <w:sz w:val="28"/>
          <w:szCs w:val="28"/>
        </w:rPr>
      </w:pPr>
      <w:r w:rsidRPr="00471861">
        <w:rPr>
          <w:rFonts w:ascii="Times New Roman" w:hAnsi="Times New Roman" w:cs="Times New Roman"/>
          <w:b/>
          <w:sz w:val="28"/>
          <w:szCs w:val="28"/>
        </w:rPr>
        <w:t>Центр грамотности и письма</w:t>
      </w:r>
    </w:p>
    <w:p w:rsidR="00471861" w:rsidRDefault="004879CE" w:rsidP="00D11A6A">
      <w:pPr>
        <w:jc w:val="both"/>
        <w:rPr>
          <w:rFonts w:ascii="Times New Roman" w:hAnsi="Times New Roman" w:cs="Times New Roman"/>
          <w:sz w:val="28"/>
          <w:szCs w:val="28"/>
        </w:rPr>
      </w:pPr>
      <w:r>
        <w:rPr>
          <w:rFonts w:ascii="Times New Roman" w:hAnsi="Times New Roman" w:cs="Times New Roman"/>
          <w:sz w:val="28"/>
          <w:szCs w:val="28"/>
        </w:rPr>
        <w:t xml:space="preserve">         </w:t>
      </w:r>
      <w:r w:rsidR="00471861">
        <w:rPr>
          <w:rFonts w:ascii="Times New Roman" w:hAnsi="Times New Roman" w:cs="Times New Roman"/>
          <w:sz w:val="28"/>
          <w:szCs w:val="28"/>
        </w:rPr>
        <w:t xml:space="preserve">В центре </w:t>
      </w:r>
      <w:r w:rsidR="004011AA" w:rsidRPr="00276A36">
        <w:rPr>
          <w:rFonts w:ascii="Times New Roman" w:hAnsi="Times New Roman" w:cs="Times New Roman"/>
          <w:sz w:val="28"/>
          <w:szCs w:val="28"/>
        </w:rPr>
        <w:t>находятся</w:t>
      </w:r>
      <w:r w:rsidR="00D66F30" w:rsidRPr="00276A36">
        <w:rPr>
          <w:rFonts w:ascii="Times New Roman" w:hAnsi="Times New Roman" w:cs="Times New Roman"/>
          <w:sz w:val="28"/>
          <w:szCs w:val="28"/>
        </w:rPr>
        <w:t xml:space="preserve">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w:t>
      </w:r>
      <w:r w:rsidR="00471861">
        <w:rPr>
          <w:rFonts w:ascii="Times New Roman" w:hAnsi="Times New Roman" w:cs="Times New Roman"/>
          <w:sz w:val="28"/>
          <w:szCs w:val="28"/>
        </w:rPr>
        <w:t>ных сторон речи каждого ребенка.</w:t>
      </w:r>
    </w:p>
    <w:p w:rsidR="00D11A6A" w:rsidRDefault="004879CE" w:rsidP="00D66F30">
      <w:pPr>
        <w:rPr>
          <w:rFonts w:ascii="Times New Roman" w:hAnsi="Times New Roman" w:cs="Times New Roman"/>
          <w:sz w:val="28"/>
          <w:szCs w:val="28"/>
        </w:rPr>
        <w:sectPr w:rsidR="00D11A6A" w:rsidSect="00D27FF7">
          <w:type w:val="continuous"/>
          <w:pgSz w:w="11906" w:h="16838"/>
          <w:pgMar w:top="993" w:right="566" w:bottom="426" w:left="1134" w:header="708" w:footer="708" w:gutter="0"/>
          <w:cols w:num="2" w:space="1416"/>
          <w:docGrid w:linePitch="360"/>
        </w:sectPr>
      </w:pPr>
      <w:r w:rsidRPr="00471861">
        <w:rPr>
          <w:rFonts w:ascii="Times New Roman" w:hAnsi="Times New Roman" w:cs="Times New Roman"/>
          <w:noProof/>
          <w:sz w:val="28"/>
          <w:szCs w:val="28"/>
          <w:lang w:eastAsia="ru-RU"/>
        </w:rPr>
        <w:lastRenderedPageBreak/>
        <w:drawing>
          <wp:inline distT="0" distB="0" distL="0" distR="0" wp14:anchorId="71A99C3A" wp14:editId="12DB46CC">
            <wp:extent cx="2475644" cy="4876800"/>
            <wp:effectExtent l="0" t="0" r="1270" b="0"/>
            <wp:docPr id="9" name="Рисунок 9" descr="C:\Users\Admin\Desktop\Новая папка (3)\IMG_20201218_1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 (3)\IMG_20201218_104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644" cy="4876800"/>
                    </a:xfrm>
                    <a:prstGeom prst="rect">
                      <a:avLst/>
                    </a:prstGeom>
                    <a:noFill/>
                    <a:ln>
                      <a:noFill/>
                    </a:ln>
                  </pic:spPr>
                </pic:pic>
              </a:graphicData>
            </a:graphic>
          </wp:inline>
        </w:drawing>
      </w:r>
    </w:p>
    <w:p w:rsidR="00471861" w:rsidRPr="00276A36" w:rsidRDefault="00471861" w:rsidP="00D66F30">
      <w:pPr>
        <w:rPr>
          <w:rFonts w:ascii="Times New Roman" w:hAnsi="Times New Roman" w:cs="Times New Roman"/>
          <w:sz w:val="28"/>
          <w:szCs w:val="28"/>
        </w:rPr>
      </w:pPr>
    </w:p>
    <w:p w:rsidR="009B1E34" w:rsidRDefault="009B1E34" w:rsidP="00D66F30">
      <w:pPr>
        <w:rPr>
          <w:rFonts w:ascii="Times New Roman" w:hAnsi="Times New Roman" w:cs="Times New Roman"/>
          <w:b/>
          <w:sz w:val="28"/>
          <w:szCs w:val="28"/>
        </w:rPr>
      </w:pPr>
    </w:p>
    <w:p w:rsidR="009B1E34" w:rsidRDefault="009B1E34"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4879CE" w:rsidRDefault="004879CE" w:rsidP="00D66F30">
      <w:pPr>
        <w:rPr>
          <w:rFonts w:ascii="Times New Roman" w:hAnsi="Times New Roman" w:cs="Times New Roman"/>
          <w:b/>
          <w:sz w:val="28"/>
          <w:szCs w:val="28"/>
        </w:rPr>
      </w:pPr>
    </w:p>
    <w:p w:rsidR="009B1E34" w:rsidRDefault="009B1E34" w:rsidP="00D66F30">
      <w:pPr>
        <w:rPr>
          <w:rFonts w:ascii="Times New Roman" w:hAnsi="Times New Roman" w:cs="Times New Roman"/>
          <w:b/>
          <w:sz w:val="28"/>
          <w:szCs w:val="28"/>
        </w:rPr>
        <w:sectPr w:rsidR="009B1E34" w:rsidSect="009B1E34">
          <w:type w:val="continuous"/>
          <w:pgSz w:w="11906" w:h="16838"/>
          <w:pgMar w:top="709" w:right="850" w:bottom="426" w:left="709" w:header="708" w:footer="708" w:gutter="0"/>
          <w:cols w:space="708"/>
          <w:docGrid w:linePitch="360"/>
        </w:sectPr>
      </w:pPr>
    </w:p>
    <w:p w:rsidR="00456922" w:rsidRDefault="00D66F30" w:rsidP="00D66F30">
      <w:pPr>
        <w:rPr>
          <w:rFonts w:ascii="Times New Roman" w:hAnsi="Times New Roman" w:cs="Times New Roman"/>
          <w:sz w:val="28"/>
          <w:szCs w:val="28"/>
        </w:rPr>
      </w:pPr>
      <w:r w:rsidRPr="00456922">
        <w:rPr>
          <w:rFonts w:ascii="Times New Roman" w:hAnsi="Times New Roman" w:cs="Times New Roman"/>
          <w:b/>
          <w:sz w:val="28"/>
          <w:szCs w:val="28"/>
        </w:rPr>
        <w:lastRenderedPageBreak/>
        <w:t>Центр «Математики»</w:t>
      </w:r>
    </w:p>
    <w:p w:rsidR="00456922" w:rsidRPr="00276A36" w:rsidRDefault="004879CE" w:rsidP="00D11A6A">
      <w:pPr>
        <w:jc w:val="both"/>
        <w:rPr>
          <w:rFonts w:ascii="Times New Roman" w:hAnsi="Times New Roman" w:cs="Times New Roman"/>
          <w:sz w:val="28"/>
          <w:szCs w:val="28"/>
        </w:rPr>
      </w:pPr>
      <w:r>
        <w:rPr>
          <w:rFonts w:ascii="Times New Roman" w:hAnsi="Times New Roman" w:cs="Times New Roman"/>
          <w:sz w:val="28"/>
          <w:szCs w:val="28"/>
        </w:rPr>
        <w:t xml:space="preserve">          </w:t>
      </w:r>
      <w:r w:rsidR="00456922">
        <w:rPr>
          <w:rFonts w:ascii="Times New Roman" w:hAnsi="Times New Roman" w:cs="Times New Roman"/>
          <w:sz w:val="28"/>
          <w:szCs w:val="28"/>
        </w:rPr>
        <w:t xml:space="preserve">Центр </w:t>
      </w:r>
      <w:r w:rsidR="00D66F30" w:rsidRPr="00276A36">
        <w:rPr>
          <w:rFonts w:ascii="Times New Roman" w:hAnsi="Times New Roman" w:cs="Times New Roman"/>
          <w:sz w:val="28"/>
          <w:szCs w:val="28"/>
        </w:rPr>
        <w:t>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 «Монгольские игры», Палочки Кюизенера, «Разрезной квадрат» Никитина, «Логические блоки Дьенеша» и др. Игровое оборудование создаёт насыщенную, целостную среду с достаточным пространством для игр</w:t>
      </w:r>
    </w:p>
    <w:p w:rsidR="004879CE" w:rsidRDefault="004879CE" w:rsidP="00D66F30">
      <w:pPr>
        <w:rPr>
          <w:rFonts w:ascii="Times New Roman" w:hAnsi="Times New Roman" w:cs="Times New Roman"/>
          <w:sz w:val="28"/>
          <w:szCs w:val="28"/>
        </w:rPr>
      </w:pPr>
    </w:p>
    <w:p w:rsidR="00456922" w:rsidRDefault="00456922" w:rsidP="00D66F30">
      <w:pPr>
        <w:rPr>
          <w:rFonts w:ascii="Times New Roman" w:hAnsi="Times New Roman" w:cs="Times New Roman"/>
          <w:sz w:val="28"/>
          <w:szCs w:val="28"/>
        </w:rPr>
      </w:pPr>
      <w:r w:rsidRPr="00456922">
        <w:rPr>
          <w:rFonts w:ascii="Times New Roman" w:hAnsi="Times New Roman" w:cs="Times New Roman"/>
          <w:noProof/>
          <w:sz w:val="28"/>
          <w:szCs w:val="28"/>
          <w:lang w:eastAsia="ru-RU"/>
        </w:rPr>
        <w:drawing>
          <wp:inline distT="0" distB="0" distL="0" distR="0">
            <wp:extent cx="3428119" cy="4097020"/>
            <wp:effectExtent l="0" t="0" r="1270" b="0"/>
            <wp:docPr id="7" name="Рисунок 7" descr="C:\Users\Admin\Desktop\Новая папка (3)\IMG_20201218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3)\IMG_20201218_111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220" cy="4112678"/>
                    </a:xfrm>
                    <a:prstGeom prst="rect">
                      <a:avLst/>
                    </a:prstGeom>
                    <a:noFill/>
                    <a:ln>
                      <a:noFill/>
                    </a:ln>
                  </pic:spPr>
                </pic:pic>
              </a:graphicData>
            </a:graphic>
          </wp:inline>
        </w:drawing>
      </w:r>
    </w:p>
    <w:p w:rsidR="009B1E34" w:rsidRDefault="009B1E34" w:rsidP="00D66F30">
      <w:pPr>
        <w:rPr>
          <w:rFonts w:ascii="Times New Roman" w:hAnsi="Times New Roman" w:cs="Times New Roman"/>
          <w:b/>
          <w:sz w:val="28"/>
          <w:szCs w:val="28"/>
        </w:rPr>
      </w:pPr>
    </w:p>
    <w:p w:rsidR="009B1E34" w:rsidRDefault="009B1E34" w:rsidP="00D66F30">
      <w:pPr>
        <w:rPr>
          <w:rFonts w:ascii="Times New Roman" w:hAnsi="Times New Roman" w:cs="Times New Roman"/>
          <w:b/>
          <w:sz w:val="28"/>
          <w:szCs w:val="28"/>
        </w:rPr>
        <w:sectPr w:rsidR="009B1E34" w:rsidSect="004879CE">
          <w:type w:val="continuous"/>
          <w:pgSz w:w="11906" w:h="16838"/>
          <w:pgMar w:top="1134" w:right="850" w:bottom="426" w:left="709" w:header="708" w:footer="708" w:gutter="0"/>
          <w:cols w:num="2" w:space="708"/>
          <w:docGrid w:linePitch="360"/>
        </w:sectPr>
      </w:pPr>
    </w:p>
    <w:p w:rsidR="00002845" w:rsidRDefault="00002845" w:rsidP="00D66F30">
      <w:pPr>
        <w:rPr>
          <w:rFonts w:ascii="Times New Roman" w:hAnsi="Times New Roman" w:cs="Times New Roman"/>
          <w:b/>
          <w:sz w:val="28"/>
          <w:szCs w:val="28"/>
        </w:rPr>
      </w:pPr>
    </w:p>
    <w:p w:rsidR="009B1E34" w:rsidRDefault="009B1E34"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pPr>
    </w:p>
    <w:p w:rsidR="004879CE" w:rsidRDefault="004879CE" w:rsidP="00D11A6A">
      <w:pPr>
        <w:jc w:val="both"/>
        <w:rPr>
          <w:rFonts w:ascii="Times New Roman" w:hAnsi="Times New Roman" w:cs="Times New Roman"/>
          <w:b/>
          <w:sz w:val="28"/>
          <w:szCs w:val="28"/>
        </w:rPr>
        <w:sectPr w:rsidR="004879CE" w:rsidSect="009B1E34">
          <w:type w:val="continuous"/>
          <w:pgSz w:w="11906" w:h="16838"/>
          <w:pgMar w:top="709" w:right="850" w:bottom="426" w:left="709" w:header="708" w:footer="708" w:gutter="0"/>
          <w:cols w:space="708"/>
          <w:docGrid w:linePitch="360"/>
        </w:sectPr>
      </w:pPr>
    </w:p>
    <w:p w:rsidR="005B7763" w:rsidRDefault="005B7763" w:rsidP="00D11A6A">
      <w:pPr>
        <w:jc w:val="both"/>
        <w:rPr>
          <w:rFonts w:ascii="Times New Roman" w:hAnsi="Times New Roman" w:cs="Times New Roman"/>
          <w:sz w:val="28"/>
          <w:szCs w:val="28"/>
        </w:rPr>
      </w:pPr>
      <w:r w:rsidRPr="005B7763">
        <w:rPr>
          <w:rFonts w:ascii="Times New Roman" w:hAnsi="Times New Roman" w:cs="Times New Roman"/>
          <w:b/>
          <w:sz w:val="28"/>
          <w:szCs w:val="28"/>
        </w:rPr>
        <w:lastRenderedPageBreak/>
        <w:t>Ц</w:t>
      </w:r>
      <w:r w:rsidR="00D66F30" w:rsidRPr="005B7763">
        <w:rPr>
          <w:rFonts w:ascii="Times New Roman" w:hAnsi="Times New Roman" w:cs="Times New Roman"/>
          <w:b/>
          <w:sz w:val="28"/>
          <w:szCs w:val="28"/>
        </w:rPr>
        <w:t>ентр</w:t>
      </w:r>
      <w:r w:rsidRPr="005B7763">
        <w:rPr>
          <w:rFonts w:ascii="Times New Roman" w:hAnsi="Times New Roman" w:cs="Times New Roman"/>
          <w:b/>
          <w:sz w:val="28"/>
          <w:szCs w:val="28"/>
        </w:rPr>
        <w:t xml:space="preserve"> строительства</w:t>
      </w:r>
    </w:p>
    <w:p w:rsidR="00D66F30" w:rsidRDefault="00D66F30" w:rsidP="00D11A6A">
      <w:pPr>
        <w:jc w:val="both"/>
        <w:rPr>
          <w:rFonts w:ascii="Times New Roman" w:hAnsi="Times New Roman" w:cs="Times New Roman"/>
          <w:sz w:val="28"/>
          <w:szCs w:val="28"/>
        </w:rPr>
      </w:pPr>
      <w:r w:rsidRPr="00276A36">
        <w:rPr>
          <w:rFonts w:ascii="Times New Roman" w:hAnsi="Times New Roman" w:cs="Times New Roman"/>
          <w:sz w:val="28"/>
          <w:szCs w:val="28"/>
        </w:rPr>
        <w:t xml:space="preserve"> </w:t>
      </w:r>
      <w:r w:rsidR="004879CE">
        <w:rPr>
          <w:rFonts w:ascii="Times New Roman" w:hAnsi="Times New Roman" w:cs="Times New Roman"/>
          <w:sz w:val="28"/>
          <w:szCs w:val="28"/>
        </w:rPr>
        <w:t xml:space="preserve">       </w:t>
      </w:r>
      <w:r w:rsidR="005B7763">
        <w:rPr>
          <w:rFonts w:ascii="Times New Roman" w:hAnsi="Times New Roman" w:cs="Times New Roman"/>
          <w:sz w:val="28"/>
          <w:szCs w:val="28"/>
        </w:rPr>
        <w:t xml:space="preserve">Центр </w:t>
      </w:r>
      <w:r w:rsidRPr="00276A36">
        <w:rPr>
          <w:rFonts w:ascii="Times New Roman" w:hAnsi="Times New Roman" w:cs="Times New Roman"/>
          <w:sz w:val="28"/>
          <w:szCs w:val="28"/>
        </w:rPr>
        <w:t>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w:t>
      </w:r>
      <w:r w:rsidR="00C251E9">
        <w:rPr>
          <w:rFonts w:ascii="Times New Roman" w:hAnsi="Times New Roman" w:cs="Times New Roman"/>
          <w:sz w:val="28"/>
          <w:szCs w:val="28"/>
        </w:rPr>
        <w:t xml:space="preserve">вать данную деятельность как подгруппой </w:t>
      </w:r>
      <w:r w:rsidRPr="00276A36">
        <w:rPr>
          <w:rFonts w:ascii="Times New Roman" w:hAnsi="Times New Roman" w:cs="Times New Roman"/>
          <w:sz w:val="28"/>
          <w:szCs w:val="28"/>
        </w:rPr>
        <w:t>де</w:t>
      </w:r>
      <w:r w:rsidR="005B7763">
        <w:rPr>
          <w:rFonts w:ascii="Times New Roman" w:hAnsi="Times New Roman" w:cs="Times New Roman"/>
          <w:sz w:val="28"/>
          <w:szCs w:val="28"/>
        </w:rPr>
        <w:t>тей, так и индивидуально. В</w:t>
      </w:r>
      <w:r w:rsidRPr="00276A36">
        <w:rPr>
          <w:rFonts w:ascii="Times New Roman" w:hAnsi="Times New Roman" w:cs="Times New Roman"/>
          <w:sz w:val="28"/>
          <w:szCs w:val="28"/>
        </w:rPr>
        <w:t>оспитанники самостоятельно при</w:t>
      </w:r>
      <w:r w:rsidR="00AB631D">
        <w:rPr>
          <w:rFonts w:ascii="Times New Roman" w:hAnsi="Times New Roman" w:cs="Times New Roman"/>
          <w:sz w:val="28"/>
          <w:szCs w:val="28"/>
        </w:rPr>
        <w:t xml:space="preserve"> </w:t>
      </w:r>
      <w:r w:rsidRPr="00276A36">
        <w:rPr>
          <w:rFonts w:ascii="Times New Roman" w:hAnsi="Times New Roman" w:cs="Times New Roman"/>
          <w:sz w:val="28"/>
          <w:szCs w:val="28"/>
        </w:rPr>
        <w:t>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w:t>
      </w:r>
      <w:r w:rsidR="005B7763">
        <w:rPr>
          <w:rFonts w:ascii="Times New Roman" w:hAnsi="Times New Roman" w:cs="Times New Roman"/>
          <w:sz w:val="28"/>
          <w:szCs w:val="28"/>
        </w:rPr>
        <w:t xml:space="preserve">о пределами. Это позволяет </w:t>
      </w:r>
      <w:r w:rsidR="005B7763" w:rsidRPr="00276A36">
        <w:rPr>
          <w:rFonts w:ascii="Times New Roman" w:hAnsi="Times New Roman" w:cs="Times New Roman"/>
          <w:sz w:val="28"/>
          <w:szCs w:val="28"/>
        </w:rPr>
        <w:t>детям</w:t>
      </w:r>
      <w:r w:rsidRPr="00276A36">
        <w:rPr>
          <w:rFonts w:ascii="Times New Roman" w:hAnsi="Times New Roman" w:cs="Times New Roman"/>
          <w:sz w:val="28"/>
          <w:szCs w:val="28"/>
        </w:rPr>
        <w:t xml:space="preserve"> комфортно чувствовать себя в любом уголке группы.</w:t>
      </w:r>
    </w:p>
    <w:p w:rsidR="00AB631D" w:rsidRDefault="00AB631D" w:rsidP="00D66F30">
      <w:pPr>
        <w:rPr>
          <w:rFonts w:ascii="Times New Roman" w:hAnsi="Times New Roman" w:cs="Times New Roman"/>
          <w:sz w:val="28"/>
          <w:szCs w:val="28"/>
        </w:rPr>
        <w:sectPr w:rsidR="00AB631D" w:rsidSect="00AB631D">
          <w:type w:val="continuous"/>
          <w:pgSz w:w="11906" w:h="16838"/>
          <w:pgMar w:top="709" w:right="850" w:bottom="568" w:left="1134" w:header="708" w:footer="708" w:gutter="0"/>
          <w:cols w:space="708"/>
          <w:docGrid w:linePitch="360"/>
        </w:sectPr>
      </w:pPr>
    </w:p>
    <w:p w:rsidR="00130783" w:rsidRPr="00130783" w:rsidRDefault="00AB631D" w:rsidP="00130783">
      <w:pPr>
        <w:ind w:right="-7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B7763">
        <w:rPr>
          <w:rFonts w:ascii="Times New Roman" w:hAnsi="Times New Roman" w:cs="Times New Roman"/>
          <w:noProof/>
          <w:sz w:val="28"/>
          <w:szCs w:val="28"/>
          <w:lang w:eastAsia="ru-RU"/>
        </w:rPr>
        <w:drawing>
          <wp:inline distT="0" distB="0" distL="0" distR="0" wp14:anchorId="13BC7894" wp14:editId="406A7B31">
            <wp:extent cx="3048000" cy="3778751"/>
            <wp:effectExtent l="0" t="0" r="0" b="0"/>
            <wp:docPr id="1" name="Рисунок 1" descr="C:\Users\Admin\Desktop\Новая папка (3)\IMG_20201217_13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3)\IMG_20201217_1338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6425" cy="3801593"/>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p>
    <w:p w:rsidR="00C251E9" w:rsidRDefault="00AB631D" w:rsidP="00D66F30">
      <w:pPr>
        <w:rPr>
          <w:rFonts w:ascii="Times New Roman" w:hAnsi="Times New Roman" w:cs="Times New Roman"/>
          <w:sz w:val="28"/>
          <w:szCs w:val="28"/>
        </w:rPr>
        <w:sectPr w:rsidR="00C251E9" w:rsidSect="00130783">
          <w:type w:val="continuous"/>
          <w:pgSz w:w="11906" w:h="16838"/>
          <w:pgMar w:top="709" w:right="850" w:bottom="568" w:left="1134" w:header="708" w:footer="708" w:gutter="0"/>
          <w:cols w:num="2" w:space="1136"/>
          <w:docGrid w:linePitch="360"/>
        </w:sectPr>
      </w:pPr>
      <w:r w:rsidRPr="00BD606F">
        <w:rPr>
          <w:rFonts w:ascii="Times New Roman" w:hAnsi="Times New Roman" w:cs="Times New Roman"/>
          <w:b/>
          <w:noProof/>
          <w:sz w:val="28"/>
          <w:szCs w:val="28"/>
          <w:lang w:eastAsia="ru-RU"/>
        </w:rPr>
        <w:lastRenderedPageBreak/>
        <w:drawing>
          <wp:inline distT="0" distB="0" distL="0" distR="0" wp14:anchorId="59BBBAA6" wp14:editId="11F46A31">
            <wp:extent cx="2495550" cy="3954642"/>
            <wp:effectExtent l="0" t="0" r="0" b="8255"/>
            <wp:docPr id="15" name="Рисунок 15" descr="C:\Users\Admin\Desktop\Новая папка (3)\IMG_20201217_14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 (3)\IMG_20201217_1426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342" cy="3957481"/>
                    </a:xfrm>
                    <a:prstGeom prst="rect">
                      <a:avLst/>
                    </a:prstGeom>
                    <a:noFill/>
                    <a:ln>
                      <a:noFill/>
                    </a:ln>
                  </pic:spPr>
                </pic:pic>
              </a:graphicData>
            </a:graphic>
          </wp:inline>
        </w:drawing>
      </w:r>
    </w:p>
    <w:p w:rsidR="00C251E9" w:rsidRDefault="00C251E9" w:rsidP="00D66F30">
      <w:pPr>
        <w:rPr>
          <w:rFonts w:ascii="Times New Roman" w:hAnsi="Times New Roman" w:cs="Times New Roman"/>
          <w:sz w:val="28"/>
          <w:szCs w:val="28"/>
        </w:rPr>
        <w:sectPr w:rsidR="00C251E9" w:rsidSect="00AB631D">
          <w:type w:val="continuous"/>
          <w:pgSz w:w="11906" w:h="16838"/>
          <w:pgMar w:top="709" w:right="850" w:bottom="709" w:left="1134" w:header="708" w:footer="708" w:gutter="0"/>
          <w:cols w:num="2" w:space="708"/>
          <w:docGrid w:linePitch="360"/>
        </w:sectPr>
      </w:pPr>
    </w:p>
    <w:p w:rsidR="00C251E9" w:rsidRDefault="00C251E9" w:rsidP="00D66F30">
      <w:pPr>
        <w:rPr>
          <w:rFonts w:ascii="Times New Roman" w:hAnsi="Times New Roman" w:cs="Times New Roman"/>
          <w:sz w:val="28"/>
          <w:szCs w:val="28"/>
        </w:rPr>
        <w:sectPr w:rsidR="00C251E9" w:rsidSect="00AB631D">
          <w:type w:val="continuous"/>
          <w:pgSz w:w="11906" w:h="16838"/>
          <w:pgMar w:top="709" w:right="850" w:bottom="709" w:left="1134" w:header="708" w:footer="708" w:gutter="0"/>
          <w:cols w:num="2" w:space="708"/>
          <w:docGrid w:linePitch="360"/>
        </w:sectPr>
      </w:pPr>
    </w:p>
    <w:p w:rsidR="009B1E34" w:rsidRDefault="009B1E34"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sectPr w:rsidR="00130783" w:rsidSect="00AB631D">
          <w:type w:val="continuous"/>
          <w:pgSz w:w="11906" w:h="16838"/>
          <w:pgMar w:top="709" w:right="850" w:bottom="4111" w:left="1134" w:header="708" w:footer="708" w:gutter="0"/>
          <w:cols w:num="2" w:space="708"/>
          <w:docGrid w:linePitch="360"/>
        </w:sectPr>
      </w:pPr>
    </w:p>
    <w:p w:rsidR="009B1E34" w:rsidRDefault="009B1E34" w:rsidP="00D66F30">
      <w:pPr>
        <w:rPr>
          <w:rFonts w:ascii="Times New Roman" w:hAnsi="Times New Roman" w:cs="Times New Roman"/>
          <w:b/>
          <w:sz w:val="28"/>
          <w:szCs w:val="28"/>
        </w:rPr>
        <w:sectPr w:rsidR="009B1E34" w:rsidSect="00D11A6A">
          <w:type w:val="continuous"/>
          <w:pgSz w:w="11906" w:h="16838"/>
          <w:pgMar w:top="709" w:right="850" w:bottom="709" w:left="1134" w:header="708" w:footer="708" w:gutter="0"/>
          <w:cols w:space="708"/>
          <w:docGrid w:linePitch="360"/>
        </w:sect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pPr>
    </w:p>
    <w:p w:rsidR="003334CE" w:rsidRPr="003334CE" w:rsidRDefault="003334CE" w:rsidP="009B1E34">
      <w:pPr>
        <w:jc w:val="both"/>
        <w:rPr>
          <w:rFonts w:ascii="Times New Roman" w:hAnsi="Times New Roman" w:cs="Times New Roman"/>
          <w:b/>
          <w:sz w:val="28"/>
          <w:szCs w:val="28"/>
        </w:rPr>
      </w:pPr>
      <w:r w:rsidRPr="003334CE">
        <w:rPr>
          <w:rFonts w:ascii="Times New Roman" w:hAnsi="Times New Roman" w:cs="Times New Roman"/>
          <w:b/>
          <w:sz w:val="28"/>
          <w:szCs w:val="28"/>
        </w:rPr>
        <w:lastRenderedPageBreak/>
        <w:t>Центр мелкой моторики</w:t>
      </w:r>
    </w:p>
    <w:p w:rsidR="00BD606F" w:rsidRPr="009B1E34" w:rsidRDefault="0088068C" w:rsidP="009B1E34">
      <w:pPr>
        <w:jc w:val="both"/>
        <w:rPr>
          <w:rFonts w:ascii="Times New Roman" w:hAnsi="Times New Roman" w:cs="Times New Roman"/>
          <w:sz w:val="28"/>
          <w:szCs w:val="28"/>
        </w:rPr>
      </w:pPr>
      <w:r>
        <w:rPr>
          <w:rFonts w:ascii="Times New Roman" w:hAnsi="Times New Roman" w:cs="Times New Roman"/>
          <w:sz w:val="28"/>
          <w:szCs w:val="28"/>
        </w:rPr>
        <w:t xml:space="preserve">         </w:t>
      </w:r>
      <w:r w:rsidR="009B1E34" w:rsidRPr="009B1E34">
        <w:rPr>
          <w:rFonts w:ascii="Times New Roman" w:hAnsi="Times New Roman" w:cs="Times New Roman"/>
          <w:sz w:val="28"/>
          <w:szCs w:val="28"/>
        </w:rPr>
        <w:t>Центр развития мелкой моторики. Включает в себя разнообразные конструкторы, шнуровки, мозаики, пирамидки, матрешки, мелкие игрушки, игры с прищепками, игры с нитками, счетными палочками, семенами, сухой бассейн, чётки, Трафареты, картотеки пальчиковой гимнастики, упражнений на координацию речи и движения, набор пазлов, набор кубиков, коврик для тактильно-кинестетической стимуляции пальцев рук.</w:t>
      </w:r>
    </w:p>
    <w:p w:rsidR="004879CE" w:rsidRDefault="004879CE" w:rsidP="00D66F30">
      <w:pPr>
        <w:rPr>
          <w:rFonts w:ascii="Times New Roman" w:hAnsi="Times New Roman" w:cs="Times New Roman"/>
          <w:b/>
          <w:sz w:val="28"/>
          <w:szCs w:val="28"/>
        </w:rPr>
      </w:pPr>
    </w:p>
    <w:p w:rsidR="009B1E34" w:rsidRDefault="00BD606F" w:rsidP="00D66F30">
      <w:pPr>
        <w:rPr>
          <w:rFonts w:ascii="Times New Roman" w:hAnsi="Times New Roman" w:cs="Times New Roman"/>
          <w:b/>
          <w:sz w:val="28"/>
          <w:szCs w:val="28"/>
        </w:rPr>
        <w:sectPr w:rsidR="009B1E34" w:rsidSect="004879CE">
          <w:type w:val="continuous"/>
          <w:pgSz w:w="11906" w:h="16838"/>
          <w:pgMar w:top="1135" w:right="850" w:bottom="709" w:left="1134" w:header="708" w:footer="708" w:gutter="0"/>
          <w:cols w:num="2" w:space="708"/>
          <w:docGrid w:linePitch="360"/>
        </w:sectPr>
      </w:pPr>
      <w:r w:rsidRPr="00BD606F">
        <w:rPr>
          <w:rFonts w:ascii="Times New Roman" w:hAnsi="Times New Roman" w:cs="Times New Roman"/>
          <w:b/>
          <w:noProof/>
          <w:sz w:val="28"/>
          <w:szCs w:val="28"/>
          <w:lang w:eastAsia="ru-RU"/>
        </w:rPr>
        <w:lastRenderedPageBreak/>
        <w:drawing>
          <wp:inline distT="0" distB="0" distL="0" distR="0">
            <wp:extent cx="3219247" cy="3691178"/>
            <wp:effectExtent l="0" t="0" r="635" b="5080"/>
            <wp:docPr id="16" name="Рисунок 16" descr="C:\Users\Admin\Desktop\Новая папка (3)\IMG_20201217_14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Новая папка (3)\IMG_20201217_141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7806" cy="3700991"/>
                    </a:xfrm>
                    <a:prstGeom prst="rect">
                      <a:avLst/>
                    </a:prstGeom>
                    <a:noFill/>
                    <a:ln>
                      <a:noFill/>
                    </a:ln>
                  </pic:spPr>
                </pic:pic>
              </a:graphicData>
            </a:graphic>
          </wp:inline>
        </w:drawing>
      </w:r>
    </w:p>
    <w:p w:rsidR="001375F4" w:rsidRDefault="001375F4" w:rsidP="00D66F30">
      <w:pPr>
        <w:rPr>
          <w:rFonts w:ascii="Times New Roman" w:hAnsi="Times New Roman" w:cs="Times New Roman"/>
          <w:b/>
          <w:sz w:val="28"/>
          <w:szCs w:val="28"/>
        </w:rPr>
      </w:pPr>
    </w:p>
    <w:p w:rsidR="00130783" w:rsidRDefault="00130783" w:rsidP="00D66F30">
      <w:pPr>
        <w:rPr>
          <w:rFonts w:ascii="Times New Roman" w:hAnsi="Times New Roman" w:cs="Times New Roman"/>
          <w:b/>
          <w:sz w:val="28"/>
          <w:szCs w:val="28"/>
        </w:rPr>
        <w:sectPr w:rsidR="00130783" w:rsidSect="00D11A6A">
          <w:type w:val="continuous"/>
          <w:pgSz w:w="11906" w:h="16838"/>
          <w:pgMar w:top="709" w:right="850" w:bottom="709" w:left="1134" w:header="708" w:footer="708" w:gutter="0"/>
          <w:cols w:space="708"/>
          <w:docGrid w:linePitch="360"/>
        </w:sectPr>
      </w:pPr>
    </w:p>
    <w:p w:rsidR="003334CE" w:rsidRDefault="003334CE" w:rsidP="00CF39AE">
      <w:pPr>
        <w:rPr>
          <w:rFonts w:ascii="Times New Roman" w:hAnsi="Times New Roman" w:cs="Times New Roman"/>
          <w:b/>
          <w:sz w:val="28"/>
          <w:szCs w:val="28"/>
        </w:rPr>
      </w:pPr>
    </w:p>
    <w:p w:rsidR="003334CE" w:rsidRDefault="003334CE" w:rsidP="00CF39AE">
      <w:pPr>
        <w:rPr>
          <w:rFonts w:ascii="Times New Roman" w:hAnsi="Times New Roman" w:cs="Times New Roman"/>
          <w:b/>
          <w:sz w:val="28"/>
          <w:szCs w:val="28"/>
        </w:rPr>
      </w:pPr>
    </w:p>
    <w:p w:rsidR="00130783" w:rsidRDefault="007548CC" w:rsidP="00CF39AE">
      <w:pPr>
        <w:rPr>
          <w:rFonts w:ascii="Times New Roman" w:hAnsi="Times New Roman" w:cs="Times New Roman"/>
          <w:b/>
          <w:sz w:val="28"/>
          <w:szCs w:val="28"/>
        </w:rPr>
        <w:sectPr w:rsidR="00130783" w:rsidSect="00130783">
          <w:type w:val="continuous"/>
          <w:pgSz w:w="11906" w:h="16838"/>
          <w:pgMar w:top="709" w:right="850" w:bottom="709" w:left="1134" w:header="708" w:footer="708" w:gutter="0"/>
          <w:cols w:space="708"/>
          <w:docGrid w:linePitch="360"/>
        </w:sectPr>
      </w:pPr>
      <w:r w:rsidRPr="007548CC">
        <w:rPr>
          <w:rFonts w:ascii="Times New Roman" w:hAnsi="Times New Roman" w:cs="Times New Roman"/>
          <w:b/>
          <w:sz w:val="28"/>
          <w:szCs w:val="28"/>
        </w:rPr>
        <w:t xml:space="preserve">Музыкальный </w:t>
      </w:r>
      <w:r w:rsidR="00CF39AE">
        <w:rPr>
          <w:rFonts w:ascii="Times New Roman" w:hAnsi="Times New Roman" w:cs="Times New Roman"/>
          <w:b/>
          <w:sz w:val="28"/>
          <w:szCs w:val="28"/>
        </w:rPr>
        <w:t>центр</w:t>
      </w:r>
      <w:r w:rsidR="00CF39AE" w:rsidRPr="00CF39AE">
        <w:rPr>
          <w:rFonts w:ascii="Times New Roman" w:hAnsi="Times New Roman" w:cs="Times New Roman"/>
          <w:b/>
          <w:sz w:val="28"/>
          <w:szCs w:val="28"/>
        </w:rPr>
        <w:t xml:space="preserve">          </w:t>
      </w:r>
      <w:r w:rsidR="00130783">
        <w:rPr>
          <w:rFonts w:ascii="Times New Roman" w:hAnsi="Times New Roman" w:cs="Times New Roman"/>
          <w:b/>
          <w:sz w:val="28"/>
          <w:szCs w:val="28"/>
        </w:rPr>
        <w:t xml:space="preserve">                 </w:t>
      </w:r>
      <w:r w:rsidR="004879CE">
        <w:rPr>
          <w:rFonts w:ascii="Times New Roman" w:hAnsi="Times New Roman" w:cs="Times New Roman"/>
          <w:b/>
          <w:sz w:val="28"/>
          <w:szCs w:val="28"/>
        </w:rPr>
        <w:t xml:space="preserve">     </w:t>
      </w:r>
      <w:r w:rsidR="00CF39AE" w:rsidRPr="00CF39AE">
        <w:rPr>
          <w:rFonts w:ascii="Times New Roman" w:hAnsi="Times New Roman" w:cs="Times New Roman"/>
          <w:b/>
          <w:sz w:val="28"/>
          <w:szCs w:val="28"/>
        </w:rPr>
        <w:t xml:space="preserve">                </w:t>
      </w:r>
      <w:r w:rsidR="00130783">
        <w:rPr>
          <w:rFonts w:ascii="Times New Roman" w:hAnsi="Times New Roman" w:cs="Times New Roman"/>
          <w:b/>
          <w:sz w:val="28"/>
          <w:szCs w:val="28"/>
        </w:rPr>
        <w:t xml:space="preserve">                                 </w:t>
      </w:r>
      <w:r w:rsidR="00CF39AE" w:rsidRPr="00CF39AE">
        <w:rPr>
          <w:rFonts w:ascii="Times New Roman" w:hAnsi="Times New Roman" w:cs="Times New Roman"/>
          <w:b/>
          <w:sz w:val="28"/>
          <w:szCs w:val="28"/>
        </w:rPr>
        <w:t xml:space="preserve">                                                                                                                                                                                                                                                                    </w:t>
      </w:r>
      <w:r w:rsidR="00CF39AE">
        <w:rPr>
          <w:rFonts w:ascii="Times New Roman" w:hAnsi="Times New Roman" w:cs="Times New Roman"/>
          <w:b/>
          <w:sz w:val="28"/>
          <w:szCs w:val="28"/>
        </w:rPr>
        <w:t xml:space="preserve"> </w:t>
      </w:r>
    </w:p>
    <w:p w:rsidR="00130783" w:rsidRPr="00130783" w:rsidRDefault="0088068C" w:rsidP="0013078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F39AE" w:rsidRPr="00130783">
        <w:rPr>
          <w:rFonts w:ascii="Times New Roman" w:hAnsi="Times New Roman" w:cs="Times New Roman"/>
          <w:sz w:val="28"/>
          <w:szCs w:val="28"/>
        </w:rPr>
        <w:t>Музыкальное развитие ребенка сводится не только к занятиям с педагогом, но и возможностью самостоятельно играть, импровизировать, свободно музицировать.</w:t>
      </w:r>
      <w:r w:rsidR="00130783" w:rsidRPr="00130783">
        <w:rPr>
          <w:rFonts w:ascii="Times New Roman" w:hAnsi="Times New Roman" w:cs="Times New Roman"/>
          <w:sz w:val="28"/>
          <w:szCs w:val="28"/>
        </w:rPr>
        <w:t xml:space="preserve"> </w:t>
      </w:r>
      <w:r w:rsidR="00CF39AE" w:rsidRPr="00130783">
        <w:rPr>
          <w:rFonts w:ascii="Times New Roman" w:hAnsi="Times New Roman" w:cs="Times New Roman"/>
          <w:sz w:val="28"/>
          <w:szCs w:val="28"/>
        </w:rPr>
        <w:t>Центр помогает воспитанникам переносить полученный на музыкальных занятиях опыт в другие условия, помогает утвердиться</w:t>
      </w:r>
      <w:r w:rsidR="00130783" w:rsidRPr="00130783">
        <w:rPr>
          <w:rFonts w:ascii="Times New Roman" w:hAnsi="Times New Roman" w:cs="Times New Roman"/>
          <w:sz w:val="28"/>
          <w:szCs w:val="28"/>
        </w:rPr>
        <w:t xml:space="preserve"> </w:t>
      </w:r>
      <w:r w:rsidR="00CF39AE" w:rsidRPr="00130783">
        <w:rPr>
          <w:rFonts w:ascii="Times New Roman" w:hAnsi="Times New Roman" w:cs="Times New Roman"/>
          <w:sz w:val="28"/>
          <w:szCs w:val="28"/>
        </w:rPr>
        <w:t>чувству уверенности в себе, активности, инициативе.</w:t>
      </w:r>
      <w:r w:rsidR="00130783" w:rsidRPr="00130783">
        <w:rPr>
          <w:rFonts w:ascii="Times New Roman" w:hAnsi="Times New Roman" w:cs="Times New Roman"/>
          <w:sz w:val="28"/>
          <w:szCs w:val="28"/>
        </w:rPr>
        <w:t xml:space="preserve">  </w:t>
      </w:r>
    </w:p>
    <w:p w:rsidR="00130783" w:rsidRDefault="00130783" w:rsidP="00130783">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noProof/>
          <w:sz w:val="28"/>
          <w:szCs w:val="28"/>
          <w:lang w:eastAsia="ru-RU"/>
        </w:rPr>
        <w:drawing>
          <wp:inline distT="0" distB="0" distL="0" distR="0" wp14:anchorId="28FD7531" wp14:editId="1E859A84">
            <wp:extent cx="2609850" cy="3805131"/>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203" cy="3820225"/>
                    </a:xfrm>
                    <a:prstGeom prst="rect">
                      <a:avLst/>
                    </a:prstGeom>
                    <a:noFill/>
                  </pic:spPr>
                </pic:pic>
              </a:graphicData>
            </a:graphic>
          </wp:inline>
        </w:drawing>
      </w:r>
    </w:p>
    <w:p w:rsidR="00130783" w:rsidRDefault="00130783" w:rsidP="00130783">
      <w:pPr>
        <w:ind w:left="1416"/>
        <w:rPr>
          <w:rFonts w:ascii="Times New Roman" w:hAnsi="Times New Roman" w:cs="Times New Roman"/>
          <w:b/>
          <w:sz w:val="28"/>
          <w:szCs w:val="28"/>
        </w:rPr>
        <w:sectPr w:rsidR="00130783" w:rsidSect="00130783">
          <w:type w:val="continuous"/>
          <w:pgSz w:w="11906" w:h="16838"/>
          <w:pgMar w:top="709" w:right="850" w:bottom="709" w:left="1134" w:header="708" w:footer="708" w:gutter="0"/>
          <w:cols w:num="2" w:space="708"/>
          <w:docGrid w:linePitch="360"/>
        </w:sectPr>
      </w:pPr>
    </w:p>
    <w:p w:rsidR="00CF39AE" w:rsidRPr="00CF39AE" w:rsidRDefault="0088068C" w:rsidP="0088068C">
      <w:pPr>
        <w:jc w:val="both"/>
        <w:rPr>
          <w:rFonts w:ascii="Times New Roman" w:hAnsi="Times New Roman" w:cs="Times New Roman"/>
          <w:b/>
          <w:sz w:val="28"/>
          <w:szCs w:val="28"/>
        </w:rPr>
        <w:sectPr w:rsidR="00CF39AE" w:rsidRPr="00CF39AE" w:rsidSect="00130783">
          <w:type w:val="continuous"/>
          <w:pgSz w:w="11906" w:h="16838"/>
          <w:pgMar w:top="709" w:right="850" w:bottom="709" w:left="1134" w:header="708" w:footer="708" w:gutter="0"/>
          <w:cols w:space="708"/>
          <w:docGrid w:linePitch="360"/>
        </w:sectPr>
      </w:pPr>
      <w:r>
        <w:rPr>
          <w:rFonts w:ascii="Times New Roman" w:hAnsi="Times New Roman" w:cs="Times New Roman"/>
          <w:b/>
          <w:sz w:val="28"/>
          <w:szCs w:val="28"/>
        </w:rPr>
        <w:lastRenderedPageBreak/>
        <w:t xml:space="preserve"> </w:t>
      </w:r>
    </w:p>
    <w:p w:rsidR="00D66F30" w:rsidRPr="005B7763" w:rsidRDefault="005B7763" w:rsidP="001375F4">
      <w:pPr>
        <w:jc w:val="both"/>
        <w:rPr>
          <w:rFonts w:ascii="Times New Roman" w:hAnsi="Times New Roman" w:cs="Times New Roman"/>
          <w:b/>
          <w:sz w:val="28"/>
          <w:szCs w:val="28"/>
        </w:rPr>
      </w:pPr>
      <w:r w:rsidRPr="005B7763">
        <w:rPr>
          <w:rFonts w:ascii="Times New Roman" w:hAnsi="Times New Roman" w:cs="Times New Roman"/>
          <w:b/>
          <w:sz w:val="28"/>
          <w:szCs w:val="28"/>
        </w:rPr>
        <w:lastRenderedPageBreak/>
        <w:t xml:space="preserve">Центр </w:t>
      </w:r>
      <w:r w:rsidR="00334194" w:rsidRPr="005B7763">
        <w:rPr>
          <w:rFonts w:ascii="Times New Roman" w:hAnsi="Times New Roman" w:cs="Times New Roman"/>
          <w:b/>
          <w:sz w:val="28"/>
          <w:szCs w:val="28"/>
        </w:rPr>
        <w:t>сюжетно</w:t>
      </w:r>
      <w:r w:rsidRPr="005B7763">
        <w:rPr>
          <w:rFonts w:ascii="Times New Roman" w:hAnsi="Times New Roman" w:cs="Times New Roman"/>
          <w:b/>
          <w:sz w:val="28"/>
          <w:szCs w:val="28"/>
        </w:rPr>
        <w:t xml:space="preserve"> – ролевых игр</w:t>
      </w:r>
    </w:p>
    <w:p w:rsidR="00D66F30" w:rsidRDefault="0088068C" w:rsidP="001375F4">
      <w:pPr>
        <w:jc w:val="both"/>
        <w:rPr>
          <w:rFonts w:ascii="Times New Roman" w:hAnsi="Times New Roman" w:cs="Times New Roman"/>
          <w:sz w:val="28"/>
          <w:szCs w:val="28"/>
        </w:rPr>
      </w:pPr>
      <w:r>
        <w:rPr>
          <w:rFonts w:ascii="Times New Roman" w:hAnsi="Times New Roman" w:cs="Times New Roman"/>
          <w:sz w:val="28"/>
          <w:szCs w:val="28"/>
        </w:rPr>
        <w:t xml:space="preserve">         </w:t>
      </w:r>
      <w:r w:rsidR="00D66F30" w:rsidRPr="00276A36">
        <w:rPr>
          <w:rFonts w:ascii="Times New Roman" w:hAnsi="Times New Roman" w:cs="Times New Roman"/>
          <w:sz w:val="28"/>
          <w:szCs w:val="28"/>
        </w:rPr>
        <w:t xml:space="preserve">В Центре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w:t>
      </w:r>
      <w:r w:rsidR="005B7763" w:rsidRPr="00276A36">
        <w:rPr>
          <w:rFonts w:ascii="Times New Roman" w:hAnsi="Times New Roman" w:cs="Times New Roman"/>
          <w:sz w:val="28"/>
          <w:szCs w:val="28"/>
        </w:rPr>
        <w:t>дошкольников весьма</w:t>
      </w:r>
      <w:r w:rsidR="00D66F30" w:rsidRPr="00276A36">
        <w:rPr>
          <w:rFonts w:ascii="Times New Roman" w:hAnsi="Times New Roman" w:cs="Times New Roman"/>
          <w:sz w:val="28"/>
          <w:szCs w:val="28"/>
        </w:rPr>
        <w:t xml:space="preserve"> разнообразны, вся игровая стационарная мебель используется многофункционально для различных сюжетно-ролевых игр. Универсальные игровые макеты располагаются в местах, легкодоступных детям.</w:t>
      </w:r>
    </w:p>
    <w:p w:rsidR="005B7763" w:rsidRDefault="00334194" w:rsidP="00D66F3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F86B6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5B7763" w:rsidRPr="005B7763">
        <w:rPr>
          <w:rFonts w:ascii="Times New Roman" w:hAnsi="Times New Roman" w:cs="Times New Roman"/>
          <w:noProof/>
          <w:sz w:val="28"/>
          <w:szCs w:val="28"/>
          <w:lang w:eastAsia="ru-RU"/>
        </w:rPr>
        <w:drawing>
          <wp:inline distT="0" distB="0" distL="0" distR="0">
            <wp:extent cx="1974626" cy="2707894"/>
            <wp:effectExtent l="0" t="0" r="6985" b="0"/>
            <wp:docPr id="2" name="Рисунок 2" descr="C:\Users\Admin\Desktop\Новая папка (3)\IMG_20201218_1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3)\IMG_20201218_174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737" cy="2738215"/>
                    </a:xfrm>
                    <a:prstGeom prst="rect">
                      <a:avLst/>
                    </a:prstGeom>
                    <a:noFill/>
                    <a:ln>
                      <a:noFill/>
                    </a:ln>
                  </pic:spPr>
                </pic:pic>
              </a:graphicData>
            </a:graphic>
          </wp:inline>
        </w:drawing>
      </w:r>
      <w:r w:rsidRPr="003341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001375F4">
        <w:rPr>
          <w:rFonts w:ascii="Times New Roman" w:hAnsi="Times New Roman" w:cs="Times New Roman"/>
          <w:noProof/>
          <w:sz w:val="28"/>
          <w:szCs w:val="28"/>
          <w:lang w:eastAsia="ru-RU"/>
        </w:rPr>
        <w:t xml:space="preserve">          </w:t>
      </w:r>
      <w:r w:rsidR="00F86B64">
        <w:rPr>
          <w:rFonts w:ascii="Times New Roman" w:hAnsi="Times New Roman" w:cs="Times New Roman"/>
          <w:noProof/>
          <w:sz w:val="28"/>
          <w:szCs w:val="28"/>
          <w:lang w:eastAsia="ru-RU"/>
        </w:rPr>
        <w:t xml:space="preserve">    </w:t>
      </w:r>
      <w:r w:rsidR="001375F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Pr="00334194">
        <w:rPr>
          <w:rFonts w:ascii="Times New Roman" w:hAnsi="Times New Roman" w:cs="Times New Roman"/>
          <w:noProof/>
          <w:sz w:val="28"/>
          <w:szCs w:val="28"/>
          <w:lang w:eastAsia="ru-RU"/>
        </w:rPr>
        <w:drawing>
          <wp:inline distT="0" distB="0" distL="0" distR="0">
            <wp:extent cx="2450592" cy="2696210"/>
            <wp:effectExtent l="0" t="0" r="6985" b="8890"/>
            <wp:docPr id="3" name="Рисунок 3" descr="C:\Users\Admin\Desktop\Новая папка (3)\IMG_20201218_17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3)\IMG_20201218_173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9612" cy="2794152"/>
                    </a:xfrm>
                    <a:prstGeom prst="rect">
                      <a:avLst/>
                    </a:prstGeom>
                    <a:noFill/>
                    <a:ln>
                      <a:noFill/>
                    </a:ln>
                  </pic:spPr>
                </pic:pic>
              </a:graphicData>
            </a:graphic>
          </wp:inline>
        </w:drawing>
      </w:r>
    </w:p>
    <w:p w:rsidR="007548CC" w:rsidRPr="00276A36" w:rsidRDefault="004103CF" w:rsidP="00D66F30">
      <w:pPr>
        <w:rPr>
          <w:rFonts w:ascii="Times New Roman" w:hAnsi="Times New Roman" w:cs="Times New Roman"/>
          <w:sz w:val="28"/>
          <w:szCs w:val="28"/>
        </w:rPr>
      </w:pPr>
      <w:r>
        <w:rPr>
          <w:rFonts w:ascii="Times New Roman" w:hAnsi="Times New Roman" w:cs="Times New Roman"/>
          <w:sz w:val="28"/>
          <w:szCs w:val="28"/>
        </w:rPr>
        <w:t xml:space="preserve"> </w:t>
      </w:r>
      <w:r w:rsidR="00F86B64">
        <w:rPr>
          <w:rFonts w:ascii="Times New Roman" w:hAnsi="Times New Roman" w:cs="Times New Roman"/>
          <w:sz w:val="28"/>
          <w:szCs w:val="28"/>
        </w:rPr>
        <w:t xml:space="preserve">         </w:t>
      </w:r>
      <w:r w:rsidR="001375F4">
        <w:rPr>
          <w:rFonts w:ascii="Times New Roman" w:hAnsi="Times New Roman" w:cs="Times New Roman"/>
          <w:sz w:val="28"/>
          <w:szCs w:val="28"/>
        </w:rPr>
        <w:t xml:space="preserve"> </w:t>
      </w:r>
      <w:r w:rsidR="00F86B64">
        <w:rPr>
          <w:rFonts w:ascii="Times New Roman" w:hAnsi="Times New Roman" w:cs="Times New Roman"/>
          <w:noProof/>
          <w:sz w:val="28"/>
          <w:szCs w:val="28"/>
          <w:lang w:eastAsia="ru-RU"/>
        </w:rPr>
        <w:t xml:space="preserve">  </w:t>
      </w:r>
      <w:r w:rsidR="007548CC" w:rsidRPr="007548CC">
        <w:rPr>
          <w:rFonts w:ascii="Times New Roman" w:hAnsi="Times New Roman" w:cs="Times New Roman"/>
          <w:noProof/>
          <w:sz w:val="28"/>
          <w:szCs w:val="28"/>
          <w:lang w:eastAsia="ru-RU"/>
        </w:rPr>
        <w:drawing>
          <wp:inline distT="0" distB="0" distL="0" distR="0">
            <wp:extent cx="1959413" cy="2891035"/>
            <wp:effectExtent l="0" t="0" r="3175" b="5080"/>
            <wp:docPr id="13" name="Рисунок 13" descr="C:\Users\Admin\Desktop\Новая папка (3)\IMG_20201218_17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 (3)\IMG_20201218_174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0144" cy="290686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4103CF">
        <w:rPr>
          <w:rFonts w:ascii="Times New Roman" w:hAnsi="Times New Roman" w:cs="Times New Roman"/>
          <w:noProof/>
          <w:sz w:val="28"/>
          <w:szCs w:val="28"/>
          <w:lang w:eastAsia="ru-RU"/>
        </w:rPr>
        <w:drawing>
          <wp:inline distT="0" distB="0" distL="0" distR="0">
            <wp:extent cx="1685445" cy="2889813"/>
            <wp:effectExtent l="0" t="0" r="0" b="6350"/>
            <wp:docPr id="6" name="Рисунок 6" descr="C:\Users\Admin\Desktop\IMG_20201223_1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1223_1326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979" cy="2926735"/>
                    </a:xfrm>
                    <a:prstGeom prst="rect">
                      <a:avLst/>
                    </a:prstGeom>
                    <a:noFill/>
                    <a:ln>
                      <a:noFill/>
                    </a:ln>
                  </pic:spPr>
                </pic:pic>
              </a:graphicData>
            </a:graphic>
          </wp:inline>
        </w:drawing>
      </w:r>
    </w:p>
    <w:p w:rsidR="00D66F30" w:rsidRPr="00276A36" w:rsidRDefault="00D66F30" w:rsidP="00D66F30">
      <w:pPr>
        <w:rPr>
          <w:rFonts w:ascii="Times New Roman" w:hAnsi="Times New Roman" w:cs="Times New Roman"/>
          <w:sz w:val="28"/>
          <w:szCs w:val="28"/>
        </w:rPr>
      </w:pPr>
    </w:p>
    <w:p w:rsidR="009B1E34" w:rsidRDefault="009B1E34">
      <w:pPr>
        <w:rPr>
          <w:rFonts w:ascii="Times New Roman" w:hAnsi="Times New Roman" w:cs="Times New Roman"/>
          <w:b/>
          <w:sz w:val="28"/>
          <w:szCs w:val="28"/>
        </w:rPr>
      </w:pPr>
    </w:p>
    <w:p w:rsidR="00504104" w:rsidRDefault="00504104">
      <w:pPr>
        <w:rPr>
          <w:rFonts w:ascii="Times New Roman" w:hAnsi="Times New Roman" w:cs="Times New Roman"/>
          <w:b/>
          <w:sz w:val="28"/>
          <w:szCs w:val="28"/>
        </w:rPr>
      </w:pPr>
    </w:p>
    <w:p w:rsidR="00504104" w:rsidRDefault="00504104">
      <w:pPr>
        <w:rPr>
          <w:rFonts w:ascii="Times New Roman" w:hAnsi="Times New Roman" w:cs="Times New Roman"/>
          <w:b/>
          <w:sz w:val="28"/>
          <w:szCs w:val="28"/>
        </w:rPr>
      </w:pPr>
    </w:p>
    <w:p w:rsidR="009B1E34" w:rsidRDefault="009B1E34">
      <w:pPr>
        <w:rPr>
          <w:rFonts w:ascii="Times New Roman" w:hAnsi="Times New Roman" w:cs="Times New Roman"/>
          <w:b/>
          <w:sz w:val="28"/>
          <w:szCs w:val="28"/>
        </w:rPr>
        <w:sectPr w:rsidR="009B1E34" w:rsidSect="00C251E9">
          <w:type w:val="continuous"/>
          <w:pgSz w:w="11906" w:h="16838"/>
          <w:pgMar w:top="709" w:right="850" w:bottom="709" w:left="851" w:header="708" w:footer="708" w:gutter="0"/>
          <w:cols w:space="708"/>
          <w:docGrid w:linePitch="360"/>
        </w:sectPr>
      </w:pPr>
    </w:p>
    <w:p w:rsidR="006F3BDD" w:rsidRPr="00334194" w:rsidRDefault="00334194" w:rsidP="001375F4">
      <w:pPr>
        <w:jc w:val="both"/>
        <w:rPr>
          <w:rFonts w:ascii="Times New Roman" w:hAnsi="Times New Roman" w:cs="Times New Roman"/>
          <w:b/>
          <w:sz w:val="28"/>
          <w:szCs w:val="28"/>
        </w:rPr>
      </w:pPr>
      <w:r w:rsidRPr="00334194">
        <w:rPr>
          <w:rFonts w:ascii="Times New Roman" w:hAnsi="Times New Roman" w:cs="Times New Roman"/>
          <w:b/>
          <w:sz w:val="28"/>
          <w:szCs w:val="28"/>
        </w:rPr>
        <w:lastRenderedPageBreak/>
        <w:t>Театрализованный центр</w:t>
      </w:r>
    </w:p>
    <w:p w:rsidR="001F20AD" w:rsidRPr="004879CE" w:rsidRDefault="00504104" w:rsidP="001375F4">
      <w:pPr>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BC2E93">
        <w:rPr>
          <w:rFonts w:ascii="Times New Roman" w:hAnsi="Times New Roman" w:cs="Times New Roman"/>
          <w:sz w:val="28"/>
          <w:szCs w:val="28"/>
        </w:rPr>
        <w:t xml:space="preserve">Театрализованный центр - </w:t>
      </w:r>
      <w:r w:rsidR="006F3BDD" w:rsidRPr="00334194">
        <w:rPr>
          <w:rFonts w:ascii="Times New Roman" w:hAnsi="Times New Roman" w:cs="Times New Roman"/>
          <w:sz w:val="28"/>
          <w:szCs w:val="28"/>
        </w:rPr>
        <w:t xml:space="preserve">важный объект развивающей среды, с которого можно начать оснащение группы, поскольку именно театрализованная деятельность помогает сплотить группу, объединить детей интересной идеей, новой для них деятельностью. В театре дошкольники раскрываются, демонстрируя неожиданные грани своего характера. Робкие и застенчивые становятся уверенными и активными. В театральном уголке размещаются ширма, маски сказочных персонажей, различные виды театра – кукольный, пальчиковый, настольный, теневой, би-ба-бо. Педагог вместе с воспитанниками готовит костюмы, атрибуты и декорации к маленьким представлениям. Дети – большие артисты, поэтому с радостью участвуют в постановках и с </w:t>
      </w:r>
      <w:r w:rsidR="006F3BDD" w:rsidRPr="00334194">
        <w:rPr>
          <w:rFonts w:ascii="Times New Roman" w:hAnsi="Times New Roman" w:cs="Times New Roman"/>
          <w:sz w:val="28"/>
          <w:szCs w:val="28"/>
        </w:rPr>
        <w:lastRenderedPageBreak/>
        <w:t>удовольствием выступают в роли зрителей.</w:t>
      </w:r>
    </w:p>
    <w:p w:rsidR="00BC2E93" w:rsidRDefault="001F20AD" w:rsidP="001375F4">
      <w:pPr>
        <w:jc w:val="both"/>
        <w:rPr>
          <w:rFonts w:ascii="Times New Roman" w:hAnsi="Times New Roman" w:cs="Times New Roman"/>
          <w:sz w:val="28"/>
          <w:szCs w:val="28"/>
        </w:rPr>
      </w:pPr>
      <w:r w:rsidRPr="00334194">
        <w:rPr>
          <w:rFonts w:ascii="Times New Roman" w:hAnsi="Times New Roman" w:cs="Times New Roman"/>
          <w:noProof/>
          <w:color w:val="FF0000"/>
          <w:sz w:val="28"/>
          <w:szCs w:val="28"/>
          <w:lang w:eastAsia="ru-RU"/>
        </w:rPr>
        <w:drawing>
          <wp:inline distT="0" distB="0" distL="0" distR="0" wp14:anchorId="70A4D783" wp14:editId="7EECC2EF">
            <wp:extent cx="2969260" cy="4385945"/>
            <wp:effectExtent l="0" t="0" r="2540" b="0"/>
            <wp:docPr id="4" name="Рисунок 4" descr="C:\Users\Admin\Desktop\Новая папка (3)\IMG_20201217_13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3)\IMG_20201217_1357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260" cy="4385945"/>
                    </a:xfrm>
                    <a:prstGeom prst="rect">
                      <a:avLst/>
                    </a:prstGeom>
                    <a:noFill/>
                    <a:ln>
                      <a:noFill/>
                    </a:ln>
                  </pic:spPr>
                </pic:pic>
              </a:graphicData>
            </a:graphic>
          </wp:inline>
        </w:drawing>
      </w:r>
    </w:p>
    <w:p w:rsidR="00BC2E93" w:rsidRDefault="00BC2E93" w:rsidP="001375F4">
      <w:pPr>
        <w:jc w:val="both"/>
        <w:rPr>
          <w:rFonts w:ascii="Times New Roman" w:hAnsi="Times New Roman" w:cs="Times New Roman"/>
          <w:sz w:val="28"/>
          <w:szCs w:val="28"/>
        </w:rPr>
      </w:pPr>
    </w:p>
    <w:p w:rsidR="001375F4" w:rsidRDefault="001375F4" w:rsidP="006F3BDD">
      <w:pPr>
        <w:rPr>
          <w:rFonts w:ascii="Times New Roman" w:hAnsi="Times New Roman" w:cs="Times New Roman"/>
          <w:b/>
          <w:sz w:val="28"/>
          <w:szCs w:val="28"/>
        </w:rPr>
        <w:sectPr w:rsidR="001375F4" w:rsidSect="00504104">
          <w:type w:val="continuous"/>
          <w:pgSz w:w="11906" w:h="16838"/>
          <w:pgMar w:top="1135" w:right="850" w:bottom="709" w:left="851" w:header="708" w:footer="708" w:gutter="0"/>
          <w:cols w:num="2" w:space="853"/>
          <w:docGrid w:linePitch="360"/>
        </w:sectPr>
      </w:pPr>
    </w:p>
    <w:p w:rsidR="00130783" w:rsidRPr="003334CE" w:rsidRDefault="003334CE" w:rsidP="003334CE">
      <w:pPr>
        <w:rPr>
          <w:rFonts w:ascii="Times New Roman" w:hAnsi="Times New Roman" w:cs="Times New Roman"/>
          <w:b/>
          <w:sz w:val="28"/>
          <w:szCs w:val="28"/>
        </w:rPr>
      </w:pPr>
      <w:r w:rsidRPr="003334CE">
        <w:rPr>
          <w:rFonts w:ascii="Times New Roman" w:hAnsi="Times New Roman" w:cs="Times New Roman"/>
          <w:b/>
          <w:sz w:val="28"/>
          <w:szCs w:val="28"/>
        </w:rPr>
        <w:lastRenderedPageBreak/>
        <w:t>Центр отдыха</w:t>
      </w:r>
    </w:p>
    <w:p w:rsidR="00130783" w:rsidRDefault="003334CE" w:rsidP="00BC2E93">
      <w:pP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5779C927" wp14:editId="7626BA9A">
            <wp:extent cx="2114550" cy="31829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1041" cy="3207770"/>
                    </a:xfrm>
                    <a:prstGeom prst="rect">
                      <a:avLst/>
                    </a:prstGeom>
                    <a:noFill/>
                  </pic:spPr>
                </pic:pic>
              </a:graphicData>
            </a:graphic>
          </wp:inline>
        </w:drawing>
      </w:r>
    </w:p>
    <w:p w:rsidR="00BC2E93" w:rsidRPr="00BC2E93" w:rsidRDefault="001F20AD" w:rsidP="00BC2E93">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30783">
        <w:rPr>
          <w:rFonts w:ascii="Times New Roman" w:hAnsi="Times New Roman" w:cs="Times New Roman"/>
          <w:b/>
          <w:sz w:val="28"/>
          <w:szCs w:val="28"/>
        </w:rPr>
        <w:t xml:space="preserve"> </w:t>
      </w:r>
    </w:p>
    <w:p w:rsidR="00BC2E93" w:rsidRDefault="00130783" w:rsidP="00504104">
      <w:pPr>
        <w:jc w:val="both"/>
        <w:rPr>
          <w:rFonts w:ascii="Times New Roman" w:hAnsi="Times New Roman" w:cs="Times New Roman"/>
          <w:sz w:val="28"/>
          <w:szCs w:val="28"/>
        </w:rPr>
        <w:sectPr w:rsidR="00BC2E93" w:rsidSect="00130783">
          <w:type w:val="continuous"/>
          <w:pgSz w:w="11906" w:h="16838"/>
          <w:pgMar w:top="426" w:right="566" w:bottom="709" w:left="709" w:header="708" w:footer="708" w:gutter="0"/>
          <w:cols w:num="2" w:space="708"/>
          <w:docGrid w:linePitch="360"/>
        </w:sectPr>
      </w:pPr>
      <w:r>
        <w:rPr>
          <w:rFonts w:ascii="Times New Roman" w:hAnsi="Times New Roman" w:cs="Times New Roman"/>
          <w:sz w:val="28"/>
          <w:szCs w:val="28"/>
        </w:rPr>
        <w:t xml:space="preserve">      </w:t>
      </w:r>
      <w:r w:rsidR="00BC2E93">
        <w:rPr>
          <w:rFonts w:ascii="Times New Roman" w:hAnsi="Times New Roman" w:cs="Times New Roman"/>
          <w:sz w:val="28"/>
          <w:szCs w:val="28"/>
        </w:rPr>
        <w:t xml:space="preserve">                                                                                </w:t>
      </w:r>
      <w:r w:rsidR="00504104">
        <w:rPr>
          <w:rFonts w:ascii="Times New Roman" w:hAnsi="Times New Roman" w:cs="Times New Roman"/>
          <w:sz w:val="28"/>
          <w:szCs w:val="28"/>
        </w:rPr>
        <w:t xml:space="preserve">              </w:t>
      </w:r>
      <w:r w:rsidR="00BC2E93" w:rsidRPr="00BC2E93">
        <w:rPr>
          <w:rFonts w:ascii="Times New Roman" w:hAnsi="Times New Roman" w:cs="Times New Roman"/>
          <w:sz w:val="28"/>
          <w:szCs w:val="28"/>
        </w:rPr>
        <w:t>В шумном пространстве игровой комнаты обязательно должен быть такой островок тишины и спокойствия, как центр отдыха, психологической разгрузки, который располагает к созерцательному наблюдению, мечтам и тихим беседам. Ребенок чувствует себя здесь комфортно, спокойно и уютно. Этому способствуют комфортный диван или кресла.</w:t>
      </w:r>
      <w:r>
        <w:rPr>
          <w:rFonts w:ascii="Times New Roman" w:hAnsi="Times New Roman" w:cs="Times New Roman"/>
          <w:sz w:val="28"/>
          <w:szCs w:val="28"/>
        </w:rPr>
        <w:t xml:space="preserve">  </w:t>
      </w:r>
    </w:p>
    <w:p w:rsidR="003334CE" w:rsidRDefault="003334CE" w:rsidP="006F3BDD">
      <w:pPr>
        <w:rPr>
          <w:rFonts w:ascii="Times New Roman" w:hAnsi="Times New Roman" w:cs="Times New Roman"/>
          <w:b/>
          <w:sz w:val="28"/>
          <w:szCs w:val="28"/>
        </w:rPr>
      </w:pPr>
    </w:p>
    <w:p w:rsidR="00471861" w:rsidRPr="00471861" w:rsidRDefault="00456922" w:rsidP="006F3BDD">
      <w:pPr>
        <w:rPr>
          <w:rFonts w:ascii="Times New Roman" w:hAnsi="Times New Roman" w:cs="Times New Roman"/>
          <w:b/>
          <w:sz w:val="28"/>
          <w:szCs w:val="28"/>
        </w:rPr>
      </w:pPr>
      <w:r w:rsidRPr="00471861">
        <w:rPr>
          <w:rFonts w:ascii="Times New Roman" w:hAnsi="Times New Roman" w:cs="Times New Roman"/>
          <w:b/>
          <w:sz w:val="28"/>
          <w:szCs w:val="28"/>
        </w:rPr>
        <w:lastRenderedPageBreak/>
        <w:t>Ц</w:t>
      </w:r>
      <w:r w:rsidR="006F3BDD" w:rsidRPr="00471861">
        <w:rPr>
          <w:rFonts w:ascii="Times New Roman" w:hAnsi="Times New Roman" w:cs="Times New Roman"/>
          <w:b/>
          <w:sz w:val="28"/>
          <w:szCs w:val="28"/>
        </w:rPr>
        <w:t xml:space="preserve">ентр науки </w:t>
      </w:r>
      <w:r w:rsidRPr="00471861">
        <w:rPr>
          <w:rFonts w:ascii="Times New Roman" w:hAnsi="Times New Roman" w:cs="Times New Roman"/>
          <w:b/>
          <w:sz w:val="28"/>
          <w:szCs w:val="28"/>
        </w:rPr>
        <w:t>и ест</w:t>
      </w:r>
      <w:r w:rsidR="00471861" w:rsidRPr="00471861">
        <w:rPr>
          <w:rFonts w:ascii="Times New Roman" w:hAnsi="Times New Roman" w:cs="Times New Roman"/>
          <w:b/>
          <w:sz w:val="28"/>
          <w:szCs w:val="28"/>
        </w:rPr>
        <w:t>ествознания</w:t>
      </w:r>
    </w:p>
    <w:p w:rsidR="006F3BDD" w:rsidRPr="00471861" w:rsidRDefault="00504104" w:rsidP="003334CE">
      <w:pPr>
        <w:rPr>
          <w:rFonts w:ascii="Times New Roman" w:hAnsi="Times New Roman" w:cs="Times New Roman"/>
          <w:sz w:val="28"/>
          <w:szCs w:val="28"/>
        </w:rPr>
      </w:pPr>
      <w:r>
        <w:rPr>
          <w:rFonts w:ascii="Times New Roman" w:hAnsi="Times New Roman" w:cs="Times New Roman"/>
          <w:sz w:val="28"/>
          <w:szCs w:val="28"/>
        </w:rPr>
        <w:t xml:space="preserve">        </w:t>
      </w:r>
      <w:r w:rsidR="00456922" w:rsidRPr="00471861">
        <w:rPr>
          <w:rFonts w:ascii="Times New Roman" w:hAnsi="Times New Roman" w:cs="Times New Roman"/>
          <w:sz w:val="28"/>
          <w:szCs w:val="28"/>
        </w:rPr>
        <w:t>Центр</w:t>
      </w:r>
      <w:r w:rsidR="006F3BDD" w:rsidRPr="00471861">
        <w:rPr>
          <w:rFonts w:ascii="Times New Roman" w:hAnsi="Times New Roman" w:cs="Times New Roman"/>
          <w:sz w:val="28"/>
          <w:szCs w:val="28"/>
        </w:rPr>
        <w:t xml:space="preserve"> может быть совмещён с центром природы. Задача данного</w:t>
      </w:r>
      <w:r w:rsidR="00471861" w:rsidRPr="00471861">
        <w:rPr>
          <w:rFonts w:ascii="Times New Roman" w:hAnsi="Times New Roman" w:cs="Times New Roman"/>
          <w:sz w:val="28"/>
          <w:szCs w:val="28"/>
        </w:rPr>
        <w:t xml:space="preserve"> </w:t>
      </w:r>
      <w:r w:rsidR="006F3BDD" w:rsidRPr="00471861">
        <w:rPr>
          <w:rFonts w:ascii="Times New Roman" w:hAnsi="Times New Roman" w:cs="Times New Roman"/>
          <w:sz w:val="28"/>
          <w:szCs w:val="28"/>
        </w:rPr>
        <w:t>центра –развитие познавательно-исследовательской деятельности детей, обогащение представлений об окружающем мире, что в конечном счёте обеспечит успешное интеллектуальное и личностное развитие ребёнка</w:t>
      </w:r>
    </w:p>
    <w:p w:rsidR="006F3BDD" w:rsidRDefault="006F3BDD" w:rsidP="00471861">
      <w:pPr>
        <w:jc w:val="both"/>
        <w:rPr>
          <w:rFonts w:ascii="Times New Roman" w:hAnsi="Times New Roman" w:cs="Times New Roman"/>
          <w:sz w:val="28"/>
          <w:szCs w:val="28"/>
        </w:rPr>
      </w:pPr>
      <w:r w:rsidRPr="00471861">
        <w:rPr>
          <w:rFonts w:ascii="Times New Roman" w:hAnsi="Times New Roman" w:cs="Times New Roman"/>
          <w:sz w:val="28"/>
          <w:szCs w:val="28"/>
        </w:rPr>
        <w:t>Для детского исследования и экспериментирования необходимы самые разнообразные природные и бросовые материалы: мел, песок, глина, камни, ракушки, перья, уголь, микроскопы, глобус, а также лабораторное оборудование– все это вызывает у детей особый интерес. Для познавательного развития воспитатель подбирает специальную детскую литературу, пооперационные карты, алгоритмы проведения опытов. На стенде в форме книги дети могут поместить результаты своих опытов и открытий в виде зарисовок, заметок и отчетов.</w:t>
      </w:r>
    </w:p>
    <w:p w:rsidR="00471861" w:rsidRDefault="00471861" w:rsidP="00471861">
      <w:pPr>
        <w:jc w:val="both"/>
        <w:rPr>
          <w:rFonts w:ascii="Times New Roman" w:hAnsi="Times New Roman" w:cs="Times New Roman"/>
          <w:sz w:val="28"/>
          <w:szCs w:val="28"/>
        </w:rPr>
      </w:pPr>
    </w:p>
    <w:p w:rsidR="00471861" w:rsidRPr="00471861" w:rsidRDefault="00F86B64" w:rsidP="00471861">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471861" w:rsidRPr="00471861">
        <w:rPr>
          <w:rFonts w:ascii="Times New Roman" w:hAnsi="Times New Roman" w:cs="Times New Roman"/>
          <w:noProof/>
          <w:sz w:val="28"/>
          <w:szCs w:val="28"/>
          <w:lang w:eastAsia="ru-RU"/>
        </w:rPr>
        <w:drawing>
          <wp:inline distT="0" distB="0" distL="0" distR="0">
            <wp:extent cx="2208359" cy="2507361"/>
            <wp:effectExtent l="0" t="0" r="1905" b="7620"/>
            <wp:docPr id="8" name="Рисунок 8" descr="C:\Users\Admin\Desktop\Новая папка (3)\IMG_20201218_14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3)\IMG_20201218_1435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436" cy="2566489"/>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F86B64">
        <w:rPr>
          <w:rFonts w:ascii="Times New Roman" w:hAnsi="Times New Roman" w:cs="Times New Roman"/>
          <w:noProof/>
          <w:sz w:val="28"/>
          <w:szCs w:val="28"/>
          <w:lang w:eastAsia="ru-RU"/>
        </w:rPr>
        <w:drawing>
          <wp:inline distT="0" distB="0" distL="0" distR="0">
            <wp:extent cx="2231136" cy="1604627"/>
            <wp:effectExtent l="0" t="0" r="0" b="0"/>
            <wp:docPr id="17" name="Рисунок 17" descr="C:\Users\Admin\Desktop\IMG_20201223_13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20201223_1321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173" cy="161688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Pr="00F86B64">
        <w:rPr>
          <w:rFonts w:ascii="Times New Roman" w:hAnsi="Times New Roman" w:cs="Times New Roman"/>
          <w:noProof/>
          <w:sz w:val="28"/>
          <w:szCs w:val="28"/>
          <w:lang w:eastAsia="ru-RU"/>
        </w:rPr>
        <w:drawing>
          <wp:inline distT="0" distB="0" distL="0" distR="0">
            <wp:extent cx="1770168" cy="2562990"/>
            <wp:effectExtent l="0" t="0" r="1905" b="8890"/>
            <wp:docPr id="18" name="Рисунок 18" descr="C:\Users\Admin\Desktop\IMG_20201223_13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01223_1321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2826" cy="2581317"/>
                    </a:xfrm>
                    <a:prstGeom prst="rect">
                      <a:avLst/>
                    </a:prstGeom>
                    <a:noFill/>
                    <a:ln>
                      <a:noFill/>
                    </a:ln>
                  </pic:spPr>
                </pic:pic>
              </a:graphicData>
            </a:graphic>
          </wp:inline>
        </w:drawing>
      </w:r>
    </w:p>
    <w:p w:rsidR="006F3BDD" w:rsidRPr="006F3BDD" w:rsidRDefault="006F3BDD" w:rsidP="006F3BDD">
      <w:pPr>
        <w:rPr>
          <w:rFonts w:ascii="Times New Roman" w:hAnsi="Times New Roman" w:cs="Times New Roman"/>
          <w:color w:val="FF0000"/>
          <w:sz w:val="28"/>
          <w:szCs w:val="28"/>
        </w:rPr>
      </w:pPr>
    </w:p>
    <w:p w:rsidR="009B1E34" w:rsidRDefault="009B1E34" w:rsidP="00C251E9">
      <w:pPr>
        <w:jc w:val="both"/>
        <w:rPr>
          <w:rFonts w:ascii="Times New Roman" w:hAnsi="Times New Roman" w:cs="Times New Roman"/>
          <w:b/>
          <w:sz w:val="28"/>
          <w:szCs w:val="28"/>
        </w:rPr>
        <w:sectPr w:rsidR="009B1E34" w:rsidSect="0088068C">
          <w:type w:val="continuous"/>
          <w:pgSz w:w="11906" w:h="16838"/>
          <w:pgMar w:top="1135" w:right="566" w:bottom="709" w:left="709" w:header="708" w:footer="708" w:gutter="0"/>
          <w:cols w:space="708"/>
          <w:docGrid w:linePitch="360"/>
        </w:sectPr>
      </w:pPr>
    </w:p>
    <w:p w:rsidR="00D27FF7" w:rsidRDefault="00D27FF7" w:rsidP="00002845">
      <w:pPr>
        <w:ind w:right="-5953"/>
        <w:jc w:val="both"/>
        <w:rPr>
          <w:rFonts w:ascii="Times New Roman" w:hAnsi="Times New Roman" w:cs="Times New Roman"/>
          <w:b/>
          <w:sz w:val="28"/>
          <w:szCs w:val="28"/>
        </w:rPr>
        <w:sectPr w:rsidR="00D27FF7" w:rsidSect="009B1E34">
          <w:type w:val="continuous"/>
          <w:pgSz w:w="11906" w:h="16838"/>
          <w:pgMar w:top="709" w:right="566" w:bottom="709" w:left="709" w:header="708" w:footer="708" w:gutter="0"/>
          <w:cols w:num="2" w:space="708"/>
          <w:docGrid w:linePitch="360"/>
        </w:sectPr>
      </w:pPr>
    </w:p>
    <w:p w:rsidR="009B1E34" w:rsidRDefault="009B1E34" w:rsidP="006F3BDD">
      <w:pPr>
        <w:rPr>
          <w:rFonts w:ascii="Times New Roman" w:hAnsi="Times New Roman" w:cs="Times New Roman"/>
          <w:color w:val="FF0000"/>
          <w:sz w:val="28"/>
          <w:szCs w:val="28"/>
        </w:rPr>
        <w:sectPr w:rsidR="009B1E34" w:rsidSect="00D27FF7">
          <w:type w:val="continuous"/>
          <w:pgSz w:w="11906" w:h="16838"/>
          <w:pgMar w:top="284" w:right="6519" w:bottom="284" w:left="1134" w:header="708" w:footer="708" w:gutter="0"/>
          <w:cols w:space="708"/>
          <w:docGrid w:linePitch="360"/>
        </w:sectPr>
      </w:pPr>
    </w:p>
    <w:p w:rsidR="007548CC" w:rsidRDefault="007548CC" w:rsidP="006F3BDD">
      <w:pPr>
        <w:rPr>
          <w:rFonts w:ascii="Times New Roman" w:hAnsi="Times New Roman" w:cs="Times New Roman"/>
          <w:color w:val="FF0000"/>
          <w:sz w:val="28"/>
          <w:szCs w:val="28"/>
        </w:rPr>
      </w:pPr>
    </w:p>
    <w:p w:rsidR="007548CC" w:rsidRDefault="007548CC" w:rsidP="006F3BDD">
      <w:pPr>
        <w:rPr>
          <w:rFonts w:ascii="Times New Roman" w:hAnsi="Times New Roman" w:cs="Times New Roman"/>
          <w:color w:val="FF0000"/>
          <w:sz w:val="28"/>
          <w:szCs w:val="28"/>
        </w:rPr>
      </w:pPr>
    </w:p>
    <w:p w:rsidR="009B1E34" w:rsidRDefault="009B1E34" w:rsidP="006F3BDD">
      <w:pPr>
        <w:rPr>
          <w:rFonts w:ascii="Times New Roman" w:hAnsi="Times New Roman" w:cs="Times New Roman"/>
          <w:color w:val="FF0000"/>
          <w:sz w:val="28"/>
          <w:szCs w:val="28"/>
        </w:rPr>
        <w:sectPr w:rsidR="009B1E34" w:rsidSect="009B1E34">
          <w:type w:val="continuous"/>
          <w:pgSz w:w="11906" w:h="16838"/>
          <w:pgMar w:top="709" w:right="850" w:bottom="709" w:left="1134" w:header="708" w:footer="708" w:gutter="0"/>
          <w:cols w:num="2" w:space="708"/>
          <w:docGrid w:linePitch="360"/>
        </w:sectPr>
      </w:pPr>
    </w:p>
    <w:p w:rsidR="007548CC" w:rsidRDefault="007548CC" w:rsidP="006F3BDD">
      <w:pPr>
        <w:rPr>
          <w:rFonts w:ascii="Times New Roman" w:hAnsi="Times New Roman" w:cs="Times New Roman"/>
          <w:color w:val="FF0000"/>
          <w:sz w:val="28"/>
          <w:szCs w:val="28"/>
        </w:rPr>
      </w:pPr>
    </w:p>
    <w:sectPr w:rsidR="007548CC" w:rsidSect="00D11A6A">
      <w:type w:val="continuous"/>
      <w:pgSz w:w="11906" w:h="16838"/>
      <w:pgMar w:top="709" w:right="85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561" w:rsidRDefault="00122561" w:rsidP="00CF39AE">
      <w:pPr>
        <w:spacing w:after="0" w:line="240" w:lineRule="auto"/>
      </w:pPr>
      <w:r>
        <w:separator/>
      </w:r>
    </w:p>
  </w:endnote>
  <w:endnote w:type="continuationSeparator" w:id="0">
    <w:p w:rsidR="00122561" w:rsidRDefault="00122561" w:rsidP="00CF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561" w:rsidRDefault="00122561" w:rsidP="00CF39AE">
      <w:pPr>
        <w:spacing w:after="0" w:line="240" w:lineRule="auto"/>
      </w:pPr>
      <w:r>
        <w:separator/>
      </w:r>
    </w:p>
  </w:footnote>
  <w:footnote w:type="continuationSeparator" w:id="0">
    <w:p w:rsidR="00122561" w:rsidRDefault="00122561" w:rsidP="00CF39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F30"/>
    <w:rsid w:val="00002845"/>
    <w:rsid w:val="00110D70"/>
    <w:rsid w:val="00122561"/>
    <w:rsid w:val="00130783"/>
    <w:rsid w:val="001375F4"/>
    <w:rsid w:val="0015211F"/>
    <w:rsid w:val="00187094"/>
    <w:rsid w:val="001C28BD"/>
    <w:rsid w:val="001F20AD"/>
    <w:rsid w:val="001F3804"/>
    <w:rsid w:val="00276A36"/>
    <w:rsid w:val="003334CE"/>
    <w:rsid w:val="00334194"/>
    <w:rsid w:val="004011AA"/>
    <w:rsid w:val="004103CF"/>
    <w:rsid w:val="004225DC"/>
    <w:rsid w:val="00456922"/>
    <w:rsid w:val="00471861"/>
    <w:rsid w:val="004879CE"/>
    <w:rsid w:val="00504104"/>
    <w:rsid w:val="005B7763"/>
    <w:rsid w:val="006F3BDD"/>
    <w:rsid w:val="007548CC"/>
    <w:rsid w:val="008620E4"/>
    <w:rsid w:val="0088068C"/>
    <w:rsid w:val="009B1E34"/>
    <w:rsid w:val="00AB631D"/>
    <w:rsid w:val="00AE6188"/>
    <w:rsid w:val="00BC2E93"/>
    <w:rsid w:val="00BD606F"/>
    <w:rsid w:val="00C251E9"/>
    <w:rsid w:val="00CF39AE"/>
    <w:rsid w:val="00D11A6A"/>
    <w:rsid w:val="00D27FF7"/>
    <w:rsid w:val="00D66F30"/>
    <w:rsid w:val="00DF4D5C"/>
    <w:rsid w:val="00F86B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1D097"/>
  <w15:chartTrackingRefBased/>
  <w15:docId w15:val="{E3286312-451B-47F3-A1F9-23FBAC6F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9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39AE"/>
  </w:style>
  <w:style w:type="paragraph" w:styleId="a5">
    <w:name w:val="footer"/>
    <w:basedOn w:val="a"/>
    <w:link w:val="a6"/>
    <w:uiPriority w:val="99"/>
    <w:unhideWhenUsed/>
    <w:rsid w:val="00CF39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9A99-C088-43B5-B29A-7A4B5206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10</Pages>
  <Words>1247</Words>
  <Characters>7109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2020-12-27T10:24:00Z</dcterms:created>
  <dcterms:modified xsi:type="dcterms:W3CDTF">2021-01-28T15:34:00Z</dcterms:modified>
</cp:coreProperties>
</file>